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D46E" w14:textId="77777777" w:rsidR="00000000" w:rsidRDefault="00D950F7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2B996950" w14:textId="77777777" w:rsidR="00000000" w:rsidRDefault="00D950F7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3769E460" w14:textId="77777777" w:rsidR="00000000" w:rsidRDefault="00D950F7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746B0732" w14:textId="77777777" w:rsidR="00000000" w:rsidRDefault="00D950F7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48FFFE94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1FD63F85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94F9D4A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7E522720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0B3F195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0247BDD2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1549C8DB" w14:textId="77777777" w:rsidR="00000000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AAB2971" w14:textId="77777777" w:rsidR="00000000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t>202</w:t>
      </w:r>
      <w:r>
        <w:rPr>
          <w:rFonts w:ascii="Times New Roman" w:eastAsia="楷体_GB2312" w:hAnsi="Times New Roman"/>
          <w:sz w:val="32"/>
          <w:szCs w:val="32"/>
        </w:rPr>
        <w:t>1</w:t>
      </w:r>
      <w:r>
        <w:rPr>
          <w:rFonts w:ascii="Times New Roman" w:eastAsia="楷体_GB2312" w:hAnsi="Times New Roman"/>
          <w:sz w:val="32"/>
          <w:szCs w:val="32"/>
        </w:rPr>
        <w:t>年</w:t>
      </w:r>
      <w:r>
        <w:rPr>
          <w:rFonts w:ascii="Times New Roman" w:eastAsia="楷体_GB2312" w:hAnsi="Times New Roman"/>
          <w:sz w:val="32"/>
          <w:szCs w:val="32"/>
        </w:rPr>
        <w:t>04</w:t>
      </w:r>
      <w:r>
        <w:rPr>
          <w:rFonts w:ascii="Times New Roman" w:eastAsia="楷体_GB2312" w:hAnsi="Times New Roman"/>
          <w:sz w:val="32"/>
          <w:szCs w:val="32"/>
        </w:rPr>
        <w:t>月</w:t>
      </w:r>
      <w:r>
        <w:rPr>
          <w:rFonts w:ascii="Times New Roman" w:eastAsia="楷体_GB2312" w:hAnsi="Times New Roman"/>
          <w:sz w:val="32"/>
          <w:szCs w:val="32"/>
        </w:rPr>
        <w:t>0</w:t>
      </w:r>
      <w:r>
        <w:rPr>
          <w:rFonts w:ascii="Times New Roman" w:eastAsia="楷体_GB2312" w:hAnsi="Times New Roman" w:hint="eastAsia"/>
          <w:sz w:val="32"/>
          <w:szCs w:val="32"/>
        </w:rPr>
        <w:t>9</w:t>
      </w:r>
      <w:r>
        <w:rPr>
          <w:rFonts w:ascii="Times New Roman" w:eastAsia="楷体_GB2312" w:hAnsi="Times New Roman"/>
          <w:sz w:val="32"/>
          <w:szCs w:val="32"/>
        </w:rPr>
        <w:t>日</w:t>
      </w:r>
    </w:p>
    <w:p w14:paraId="2361A127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73702B7C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</w:t>
      </w:r>
      <w:r>
        <w:rPr>
          <w:rFonts w:ascii="Times New Roman" w:eastAsia="楷体_GB2312" w:hAnsi="Times New Roman"/>
          <w:sz w:val="32"/>
          <w:szCs w:val="32"/>
        </w:rPr>
        <w:t>研</w:t>
      </w:r>
      <w:r>
        <w:rPr>
          <w:rFonts w:ascii="Times New Roman" w:eastAsia="楷体_GB2312" w:hAnsi="Times New Roman"/>
          <w:sz w:val="32"/>
          <w:szCs w:val="32"/>
        </w:rPr>
        <w:t>工程检测有限公司</w:t>
      </w:r>
    </w:p>
    <w:p w14:paraId="3141177A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</w:t>
      </w:r>
      <w:r>
        <w:rPr>
          <w:rFonts w:ascii="Times New Roman" w:eastAsia="楷体_GB2312" w:hAnsi="Times New Roman"/>
          <w:sz w:val="32"/>
          <w:szCs w:val="32"/>
        </w:rPr>
        <w:t>监测项目部</w:t>
      </w:r>
    </w:p>
    <w:p w14:paraId="292E7EA9" w14:textId="77777777" w:rsidR="00000000" w:rsidRDefault="00D950F7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000000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77BDDCFA" w14:textId="77777777" w:rsidR="00000000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49D35CE1" w14:textId="77777777" w:rsidR="00000000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4C9EF988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、桥墩横桥向累计最大水平位移为向东侧</w:t>
      </w:r>
      <w:r>
        <w:rPr>
          <w:rFonts w:ascii="Times New Roman" w:eastAsia="楷体_GB2312" w:hAnsi="Times New Roman" w:hint="eastAsia"/>
          <w:sz w:val="24"/>
        </w:rPr>
        <w:t>6.3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ZE24-2-3</w:t>
      </w:r>
      <w:r>
        <w:rPr>
          <w:rFonts w:ascii="Times New Roman" w:eastAsia="楷体_GB2312" w:hAnsi="Times New Roman"/>
          <w:sz w:val="24"/>
        </w:rPr>
        <w:t>测点）；纵桥向累计最大水平位移为向大里程</w:t>
      </w:r>
      <w:r>
        <w:rPr>
          <w:rFonts w:ascii="Times New Roman" w:eastAsia="楷体_GB2312" w:hAnsi="Times New Roman" w:hint="eastAsia"/>
          <w:sz w:val="24"/>
        </w:rPr>
        <w:t>6.9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ZW25-1</w:t>
      </w:r>
      <w:r>
        <w:rPr>
          <w:rFonts w:ascii="Times New Roman" w:eastAsia="楷体_GB2312" w:hAnsi="Times New Roman"/>
          <w:sz w:val="24"/>
        </w:rPr>
        <w:t>-1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0.2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D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3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测点）。桥墩垂直度累计变化值在</w:t>
      </w:r>
      <w:r>
        <w:rPr>
          <w:rFonts w:ascii="Times New Roman" w:eastAsia="楷体_GB2312" w:hAnsi="Times New Roman"/>
          <w:sz w:val="24"/>
        </w:rPr>
        <w:t>-0.</w:t>
      </w:r>
      <w:r>
        <w:rPr>
          <w:rFonts w:ascii="Times New Roman" w:eastAsia="楷体_GB2312" w:hAnsi="Times New Roman" w:hint="eastAsia"/>
          <w:sz w:val="24"/>
        </w:rPr>
        <w:t>0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%~0.1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%</w:t>
      </w:r>
      <w:r>
        <w:rPr>
          <w:rFonts w:ascii="Times New Roman" w:eastAsia="楷体_GB2312" w:hAnsi="Times New Roman"/>
          <w:sz w:val="24"/>
        </w:rPr>
        <w:t>之间。</w:t>
      </w:r>
    </w:p>
    <w:p w14:paraId="09D7AF6D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、主梁测点横桥向累计最大水平位移为向</w:t>
      </w:r>
      <w:r>
        <w:rPr>
          <w:rFonts w:ascii="Times New Roman" w:eastAsia="楷体_GB2312" w:hAnsi="Times New Roman" w:hint="eastAsia"/>
          <w:sz w:val="24"/>
        </w:rPr>
        <w:t>东</w:t>
      </w:r>
      <w:r>
        <w:rPr>
          <w:rFonts w:ascii="Times New Roman" w:eastAsia="楷体_GB2312" w:hAnsi="Times New Roman"/>
          <w:sz w:val="24"/>
        </w:rPr>
        <w:t>侧</w:t>
      </w:r>
      <w:r>
        <w:rPr>
          <w:rFonts w:ascii="Times New Roman" w:eastAsia="楷体_GB2312" w:hAnsi="Times New Roman" w:hint="eastAsia"/>
          <w:sz w:val="24"/>
        </w:rPr>
        <w:t>7.6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ZE25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主梁测点）；纵桥向累计最大水平位移为向大里程</w:t>
      </w:r>
      <w:r>
        <w:rPr>
          <w:rFonts w:ascii="Times New Roman" w:eastAsia="楷体_GB2312" w:hAnsi="Times New Roman"/>
          <w:sz w:val="24"/>
        </w:rPr>
        <w:t>6.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kern w:val="0"/>
          <w:sz w:val="24"/>
          <w:lang w:bidi="ar"/>
        </w:rPr>
        <w:t>D-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2</w:t>
      </w:r>
      <w:r>
        <w:rPr>
          <w:rFonts w:ascii="Times New Roman" w:eastAsia="楷体_GB2312" w:hAnsi="Times New Roman"/>
          <w:kern w:val="0"/>
          <w:sz w:val="24"/>
          <w:lang w:bidi="ar"/>
        </w:rPr>
        <w:t>主梁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1.3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D</w:t>
      </w:r>
      <w:r>
        <w:rPr>
          <w:rFonts w:ascii="Times New Roman" w:eastAsia="楷体_GB2312" w:hAnsi="Times New Roman"/>
          <w:kern w:val="0"/>
          <w:sz w:val="24"/>
          <w:lang w:bidi="ar"/>
        </w:rPr>
        <w:t>-1</w:t>
      </w:r>
      <w:r>
        <w:rPr>
          <w:rFonts w:ascii="Times New Roman" w:eastAsia="楷体_GB2312" w:hAnsi="Times New Roman"/>
          <w:sz w:val="24"/>
        </w:rPr>
        <w:t>主梁测点）。</w:t>
      </w:r>
    </w:p>
    <w:p w14:paraId="327193FB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、路基和地表沉降测点中，累计沉降量最大值为</w:t>
      </w:r>
      <w:r>
        <w:rPr>
          <w:rFonts w:ascii="Times New Roman" w:eastAsia="楷体_GB2312" w:hAnsi="Times New Roman" w:hint="eastAsia"/>
          <w:sz w:val="24"/>
        </w:rPr>
        <w:t>19.5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DST-1</w:t>
      </w:r>
      <w:r>
        <w:rPr>
          <w:rFonts w:ascii="Times New Roman" w:eastAsia="楷体_GB2312" w:hAnsi="Times New Roman"/>
          <w:sz w:val="24"/>
        </w:rPr>
        <w:t>测点）。</w:t>
      </w:r>
    </w:p>
    <w:p w14:paraId="4A46E48B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、涵洞测点最大沉降量为</w:t>
      </w:r>
      <w:r>
        <w:rPr>
          <w:rFonts w:ascii="Times New Roman" w:eastAsia="楷体_GB2312" w:hAnsi="Times New Roman" w:hint="eastAsia"/>
          <w:sz w:val="24"/>
        </w:rPr>
        <w:t>11.8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XHDBQ-1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)</w:t>
      </w:r>
      <w:r>
        <w:rPr>
          <w:rFonts w:ascii="Times New Roman" w:eastAsia="楷体_GB2312" w:hAnsi="Times New Roman"/>
          <w:sz w:val="24"/>
        </w:rPr>
        <w:t>。</w:t>
      </w:r>
    </w:p>
    <w:p w14:paraId="1CBA729A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</w:t>
      </w:r>
      <w:r>
        <w:rPr>
          <w:rFonts w:ascii="Times New Roman" w:eastAsia="楷体_GB2312" w:hAnsi="Times New Roman"/>
          <w:sz w:val="24"/>
        </w:rPr>
        <w:t>5m</w:t>
      </w:r>
      <w:r>
        <w:rPr>
          <w:rFonts w:ascii="Times New Roman" w:eastAsia="楷体_GB2312" w:hAnsi="Times New Roman"/>
          <w:sz w:val="24"/>
        </w:rPr>
        <w:t>处。</w:t>
      </w:r>
    </w:p>
    <w:p w14:paraId="37CB4A13" w14:textId="77777777" w:rsidR="00000000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0CE5835D" w14:textId="77777777" w:rsidR="00000000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5BED2CB3" w14:textId="77777777" w:rsidR="00000000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</w:t>
      </w:r>
      <w:r>
        <w:rPr>
          <w:rFonts w:ascii="Times New Roman" w:eastAsia="楷体_GB2312" w:hAnsi="Times New Roman"/>
          <w:sz w:val="24"/>
        </w:rPr>
        <w:t>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D8A56C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764EE444" w14:textId="77777777" w:rsidR="00000000" w:rsidRDefault="00D950F7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</w:t>
      </w:r>
      <w:r>
        <w:rPr>
          <w:rFonts w:ascii="Times New Roman" w:eastAsia="楷体_GB2312" w:hAnsi="Times New Roman"/>
          <w:b/>
          <w:bCs/>
          <w:sz w:val="24"/>
        </w:rPr>
        <w:t>监测数据采集和分析。建议地铁监测单位关注上、下行线联络通道附近的变形。</w:t>
      </w:r>
    </w:p>
    <w:p w14:paraId="4B980235" w14:textId="77777777" w:rsidR="00000000" w:rsidRDefault="00D950F7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000000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21998EB0" w14:textId="77777777" w:rsidR="00000000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</w:t>
      </w:r>
      <w:r>
        <w:rPr>
          <w:rFonts w:ascii="Times New Roman" w:eastAsia="楷体_GB2312" w:hAnsi="Times New Roman"/>
          <w:b/>
          <w:bCs/>
          <w:sz w:val="24"/>
        </w:rPr>
        <w:t>、监测</w:t>
      </w:r>
      <w:r>
        <w:rPr>
          <w:rFonts w:ascii="Times New Roman" w:eastAsia="楷体_GB2312" w:hAnsi="Times New Roman"/>
          <w:b/>
          <w:bCs/>
          <w:sz w:val="24"/>
        </w:rPr>
        <w:t>成</w:t>
      </w:r>
      <w:r>
        <w:rPr>
          <w:rFonts w:ascii="Times New Roman" w:eastAsia="楷体_GB2312" w:hAnsi="Times New Roman"/>
          <w:b/>
          <w:bCs/>
          <w:sz w:val="24"/>
        </w:rPr>
        <w:t>果</w:t>
      </w:r>
    </w:p>
    <w:p w14:paraId="1B03AAD7" w14:textId="77777777" w:rsidR="00000000" w:rsidRDefault="00D950F7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t>2021</w:t>
      </w:r>
      <w:r>
        <w:rPr>
          <w:rFonts w:ascii="Times New Roman" w:eastAsia="楷体_GB2312" w:hAnsi="Times New Roman"/>
          <w:sz w:val="24"/>
        </w:rPr>
        <w:t>年</w:t>
      </w:r>
      <w:r>
        <w:rPr>
          <w:rFonts w:ascii="Times New Roman" w:eastAsia="楷体_GB2312" w:hAnsi="Times New Roman"/>
          <w:sz w:val="24"/>
        </w:rPr>
        <w:t>04</w:t>
      </w:r>
      <w:r>
        <w:rPr>
          <w:rFonts w:ascii="Times New Roman" w:eastAsia="楷体_GB2312" w:hAnsi="Times New Roman"/>
          <w:sz w:val="24"/>
        </w:rPr>
        <w:t>月</w:t>
      </w:r>
      <w:r>
        <w:rPr>
          <w:rFonts w:ascii="Times New Roman" w:eastAsia="楷体_GB2312" w:hAnsi="Times New Roman"/>
          <w:sz w:val="24"/>
        </w:rPr>
        <w:t>0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日。天气：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</w:t>
      </w:r>
      <w:r>
        <w:rPr>
          <w:rFonts w:ascii="Times New Roman" w:eastAsia="楷体_GB2312" w:hAnsi="Times New Roman"/>
          <w:sz w:val="24"/>
        </w:rPr>
        <w:t>施工工况：</w:t>
      </w:r>
      <w:r>
        <w:rPr>
          <w:rFonts w:ascii="Times New Roman" w:eastAsia="楷体_GB2312" w:hAnsi="Times New Roman"/>
          <w:sz w:val="24"/>
        </w:rPr>
        <w:t>桩基施工</w:t>
      </w:r>
      <w:r>
        <w:rPr>
          <w:rFonts w:ascii="Times New Roman" w:eastAsia="楷体_GB2312" w:hAnsi="Times New Roman"/>
          <w:sz w:val="24"/>
        </w:rPr>
        <w:t>。</w:t>
      </w:r>
    </w:p>
    <w:p w14:paraId="76BDB6B8" w14:textId="77777777" w:rsidR="00000000" w:rsidRDefault="00D950F7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</w:t>
      </w:r>
      <w:r>
        <w:rPr>
          <w:rFonts w:ascii="Times New Roman" w:eastAsia="楷体_GB2312" w:hAnsi="Times New Roman"/>
          <w:b/>
          <w:sz w:val="24"/>
        </w:rPr>
        <w:t>、</w:t>
      </w:r>
      <w:r>
        <w:rPr>
          <w:rFonts w:ascii="Times New Roman" w:eastAsia="楷体_GB2312" w:hAnsi="Times New Roman"/>
          <w:b/>
          <w:sz w:val="24"/>
        </w:rPr>
        <w:t>沉降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0" w:type="auto"/>
        <w:jc w:val="center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000000" w14:paraId="7B521801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6717AF05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12A24E87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  <w:r>
              <w:rPr>
                <w:rFonts w:ascii="Times New Roman" w:eastAsia="楷体_GB2312" w:hAnsi="Times New Roman"/>
                <w:b/>
                <w:sz w:val="24"/>
              </w:rPr>
              <w:t>号</w:t>
            </w:r>
          </w:p>
        </w:tc>
        <w:tc>
          <w:tcPr>
            <w:tcW w:w="2866" w:type="dxa"/>
            <w:gridSpan w:val="3"/>
            <w:vAlign w:val="center"/>
          </w:tcPr>
          <w:p w14:paraId="77AB403F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7FCC9B5B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6770F69B" w14:textId="77777777" w:rsidR="00000000" w:rsidRDefault="00D950F7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73B17E95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</w:t>
            </w:r>
            <w:r>
              <w:rPr>
                <w:rFonts w:ascii="Times New Roman" w:eastAsia="楷体_GB2312" w:hAnsi="Times New Roman"/>
                <w:b/>
                <w:sz w:val="24"/>
              </w:rPr>
              <w:t>/d</w:t>
            </w:r>
            <w:r>
              <w:rPr>
                <w:rFonts w:ascii="Times New Roman" w:eastAsia="楷体_GB2312" w:hAnsi="Times New Roman"/>
                <w:b/>
                <w:sz w:val="24"/>
              </w:rPr>
              <w:t>)</w:t>
            </w:r>
          </w:p>
        </w:tc>
      </w:tr>
      <w:tr w:rsidR="00000000" w14:paraId="784327A2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176FE490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3AA02814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2E50D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64E0568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0D64F7C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75833D2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6CCE3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3D46F87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66B6521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7B78B9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616174A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72C6226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3623D36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17717FD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000000" w14:paraId="4D862C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5476B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A5A8CD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1ED8F4F6" w14:textId="3C62300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3A3C57" w14:textId="50D5FD4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298735" w14:textId="68F3176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34DF88" w14:textId="438BE59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705818" w14:textId="261D0D1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CF07BF1" w14:textId="5FB7B80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CFA39F" w14:textId="1F38C3A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8C4C0CA" w14:textId="7D57753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F24B76E" w14:textId="337A7E9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9E040D" w14:textId="579CBFE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0E41C3" w14:textId="759105E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FDA3EA" w14:textId="03F1FD5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1DD1602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F5A01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014A0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6B8212B5" w14:textId="37E7C39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814A8FB" w14:textId="1EFF017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BA38F82" w14:textId="2C038B2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53E79" w14:textId="71F3AB6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A9667" w14:textId="4894079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968BD37" w14:textId="2F0E09A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2FD1FA" w14:textId="70E57D8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F974C59" w14:textId="40BB6A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A58B4B8" w14:textId="792FFAF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19CE22" w14:textId="2F7D68F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5DFA5" w14:textId="1B3731C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96188FF" w14:textId="1DD8A4C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14FE26D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617C0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DFC83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66101415" w14:textId="4FA36592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DF5561" w14:textId="13BCDE28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DB255B" w14:textId="04001F49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534F9F6" w14:textId="629B89BE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C662D67" w14:textId="3A83853F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6E8BCDC" w14:textId="6E7C883D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A201E3" w14:textId="5D4300A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2F439E" w14:textId="54019F2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B4202A8" w14:textId="5353E19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E6C9CFB" w14:textId="0CB693E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7CF1AA2" w14:textId="5B6354B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3D7D57" w14:textId="51483D4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327F69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524840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4E9174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4D2E841D" w14:textId="6DB3B77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8F2268" w14:textId="31643E3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27A966" w14:textId="7B6373F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E9AA20C" w14:textId="231F1B3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4760BA" w14:textId="6667471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656AC85" w14:textId="2F9446A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2521D7" w14:textId="00FE1C6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8FFF70" w14:textId="0FDF34E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47265C" w14:textId="3E103C1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975385" w14:textId="77BA385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06BBC5B" w14:textId="2054FEA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025BAE3" w14:textId="4A7C5EF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676B33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CFBBDE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40B1422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6B448A77" w14:textId="6D4243D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0FA6E" w14:textId="6D4E3B3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1429E6" w14:textId="0B66441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983185" w14:textId="33B03EC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BB0BAC4" w14:textId="5147345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5F9F047" w14:textId="1950F15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3D665" w14:textId="166AC69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C4AB3F" w14:textId="23E4AA6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EA5F77" w14:textId="22975D5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5D07F6" w14:textId="2204860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0736E4" w14:textId="3F1EF75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0D1B074" w14:textId="229166B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291BCF6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6B6A00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725A63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7A67B532" w14:textId="5456D7C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79F382C" w14:textId="78FE718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AD750" w14:textId="547DCBC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62DE20" w14:textId="5C055AE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F01EBB" w14:textId="455EAC5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BD7D31C" w14:textId="05BD2C7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CAB794" w14:textId="4486E2F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8F1A3E0" w14:textId="08807EA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9288C90" w14:textId="57057C5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A52F08" w14:textId="52AD22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9FAA8" w14:textId="5364877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E1D412" w14:textId="22312BA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50EBB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C0AFE1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C362B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4EAF11EC" w14:textId="7A166DF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4F65D9" w14:textId="7F36F30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030AE0" w14:textId="474D656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1C5136F" w14:textId="5A21372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0875DEB" w14:textId="0E9736E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2ADCFC" w14:textId="61EE509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C7682" w14:textId="3762BCB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0B0D3A" w14:textId="4C1AB37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2074628" w14:textId="604EDA5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1B4F70" w14:textId="01A98B3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C34C89" w14:textId="39EE2FB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5BFD3C" w14:textId="22A1F2D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052CE67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14EC6E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317EA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33D3EA37" w14:textId="28FE3CE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CFFE4" w14:textId="7E79FD7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81CBB5" w14:textId="381E539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0BE96" w14:textId="6621C20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4C668C" w14:textId="604C31D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E06CB9E" w14:textId="1B066B3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BE6688" w14:textId="07AD363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4704C3E" w14:textId="3A1661A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329C262" w14:textId="0919B3E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131DF8" w14:textId="1516071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716A05" w14:textId="27F8F68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5FCFAC2" w14:textId="4985AAD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3D2BCEF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692B5D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575C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638D91C1" w14:textId="75A7F5FE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1D83D0" w14:textId="04BA2EF4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568F38" w14:textId="11D07236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C103D9" w14:textId="1DC4612B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D97FD" w14:textId="637F17E4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67C9E00" w14:textId="6D7603DD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C63EB7" w14:textId="143918B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60CEB9" w14:textId="2F7AC73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73352" w14:textId="5453D76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A8BFC3" w14:textId="36DCEBE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5D15B4E" w14:textId="3AC51C5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A89367" w14:textId="3C739FC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1B200CA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4B030B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4921B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3EA019EA" w14:textId="4741F7D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0F0013" w14:textId="05CDE7C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82991E" w14:textId="3118219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638E0ED" w14:textId="7846041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19B372" w14:textId="7D45C29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80603F7" w14:textId="5BEF100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2F59E" w14:textId="1334640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2594E7" w14:textId="39447B2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CE27FB" w14:textId="6891B7C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E0754B" w14:textId="373432E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007F0F" w14:textId="3BA1548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41740DC" w14:textId="479509A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314049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792C04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3E8556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53219E9F" w14:textId="3AA997B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BCF0ECE" w14:textId="6047B9A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77D4E4" w14:textId="1327287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D2F29C9" w14:textId="2A477A2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62E0A2" w14:textId="1B1C5DC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D506DCF" w14:textId="7B021CE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91788F" w14:textId="3A5571F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4CB0865" w14:textId="76E13FB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C0E1409" w14:textId="430D78D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237529" w14:textId="4366350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528234" w14:textId="3E5E516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259FCB3" w14:textId="48CEBE1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6BB5E48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A61D0D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95683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2FCD362B" w14:textId="360F347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EA3DE12" w14:textId="2788617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F8B3933" w14:textId="783BC1D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1E194B" w14:textId="2173F2F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BD1BD4" w14:textId="4412D4A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E155BA" w14:textId="6DB7ED2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A2A5DF" w14:textId="1F5A7E9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2C24C07" w14:textId="5E48867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2EB9797" w14:textId="1C32A74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2336D3" w14:textId="0CF132B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FB149E" w14:textId="4D6DEB8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352D4AE" w14:textId="172DA70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DAF548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D46F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469556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37FEA6DD" w14:textId="04DC2AE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44094" w14:textId="5B591DE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E54DF" w14:textId="551680D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4AA017" w14:textId="5B7C92B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1EC6B38" w14:textId="6D11B5E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5DA2D85" w14:textId="3B4F523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11098E" w14:textId="28C2269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EA855F1" w14:textId="412E500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AF5D1BA" w14:textId="77422FB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7B7183" w14:textId="2F69572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1BE7720" w14:textId="272AC8E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ECB383" w14:textId="005DBD1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54CFC9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498DE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D5E68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72FAB74A" w14:textId="052B0AC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7568CB1" w14:textId="4F3025E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E60310C" w14:textId="3DBE78E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4695E3" w14:textId="4DE74E9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F12178" w14:textId="1B740B6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69DEA1D" w14:textId="158B48C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2B1520" w14:textId="0979826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D66E7A" w14:textId="4C5239A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590FEA" w14:textId="482EF3F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C47CCB" w14:textId="0A35ACB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F44A17" w14:textId="46A6DB3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CB4619" w14:textId="0D67153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7143918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582AF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8A234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B77823A" w14:textId="12DE57E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2CBD09A" w14:textId="133C7EE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0E5C25" w14:textId="1C6CC13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F1B3C3" w14:textId="09E7CB3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89FBC9" w14:textId="009C5EA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88D0D7B" w14:textId="1515CE6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64B221F" w14:textId="55B8295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8AB19" w14:textId="043A902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789B86" w14:textId="0680549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F33B6C" w14:textId="3F17937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3B6C9C" w14:textId="15FA518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AC2765C" w14:textId="5F49316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437917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8327CF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3F043D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4366F5C8" w14:textId="736E739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FEFC45C" w14:textId="67A6574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C4CDAF0" w14:textId="3E8DF96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77D0AC" w14:textId="55C9ECC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8D4C1F" w14:textId="34C3C78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AE21FE" w14:textId="7C28655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5AFA38" w14:textId="1E108E1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93E143B" w14:textId="1AF758A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D9AE5C4" w14:textId="52E0F3D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6D4ADF" w14:textId="4EA2B40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DE2F78" w14:textId="6296CF7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FCFDBFF" w14:textId="76DEF62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23BF3C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2D455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D47C1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40AA1311" w14:textId="6C7FDEA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AA5C4D" w14:textId="414AC54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DA3C9BE" w14:textId="129A375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7F5AB6" w14:textId="4E223D6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7C60A" w14:textId="0E1170D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2056A3E" w14:textId="3CC9356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C982A0" w14:textId="7835A35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A4ED25" w14:textId="1AF9B2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2A9E0E" w14:textId="0A5C88D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E2AFE" w14:textId="6669F80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1C43D0B" w14:textId="102B410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066C90E" w14:textId="6F544D6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3E41DE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104F7E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A66EF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>2-2</w:t>
            </w:r>
          </w:p>
        </w:tc>
        <w:tc>
          <w:tcPr>
            <w:tcW w:w="955" w:type="dxa"/>
            <w:vAlign w:val="center"/>
          </w:tcPr>
          <w:p w14:paraId="39FC0014" w14:textId="062E02A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9BCCE5" w14:textId="2841FA5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10278F" w14:textId="050191C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CA85E6" w14:textId="5A8A418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7F8014" w14:textId="7A70F59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7614998" w14:textId="75E8AE3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512D40" w14:textId="07C6EFC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741D2B5" w14:textId="4F0ED9D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33D3728" w14:textId="64DEB69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79C55B" w14:textId="2328876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952D5F" w14:textId="33CEE4B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5FA4BFD" w14:textId="008CC78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A74585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FFE302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589D8A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24495703" w14:textId="2F3D27D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9BC77D" w14:textId="1437798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40BF21" w14:textId="3AE8E8C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1F14216" w14:textId="5FEA4F1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10B73" w14:textId="4A48A4E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4A1233A" w14:textId="72BFFC8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D149DA" w14:textId="3B6D7F7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0B0B9C" w14:textId="37D9D92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EC92A3A" w14:textId="5208D4D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65C2A5" w14:textId="54D387A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8E90A09" w14:textId="380938C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F32C9CC" w14:textId="2E2762E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1D6B587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C6F165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CB9F6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053385EB" w14:textId="4DEF386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4A53900" w14:textId="097E50D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888A6A" w14:textId="1082EB0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30769" w14:textId="242091B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6B00736" w14:textId="2B27778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A1161B5" w14:textId="6656CDF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DE3459" w14:textId="63C70D5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28AFAC5" w14:textId="057E928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C3397F" w14:textId="67AA25F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81A67D" w14:textId="1904C94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CCBB9" w14:textId="689E39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D804887" w14:textId="582D9AF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611BE7A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A2D4C2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D06C1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34CF46A2" w14:textId="69B555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D58900" w14:textId="6417376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F577CD" w14:textId="1DD734F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401D328" w14:textId="0233F1F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50E7DA5" w14:textId="06BC55C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F71428" w14:textId="26402AF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D2DFA" w14:textId="42ED577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69BBF1" w14:textId="5CF876A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15BEA82" w14:textId="11EA1A1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4074E4" w14:textId="20AC6D4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D10561" w14:textId="2EA590B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2C816B4" w14:textId="6D5345B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7D13E44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6920F7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67108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08F11662" w14:textId="46CA47C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F46833" w14:textId="2DE8607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4E21A6" w14:textId="51A479F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6DD531" w14:textId="619FFC7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988441" w14:textId="5DFD833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0168814" w14:textId="7356A4C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B6F58A3" w14:textId="7FE445C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A811DF" w14:textId="57B618D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FC27BBE" w14:textId="0F0897D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11F8CB" w14:textId="47CFEEC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827C9C" w14:textId="39F359F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FF31FB4" w14:textId="6C920C6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0E96316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F285D5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A92AB3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77BEAB73" w14:textId="4B9CB06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C45881" w14:textId="37A838E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844546" w14:textId="04D9EEB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62644D" w14:textId="2B7A108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AE9797" w14:textId="738E0C4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FA6FD8" w14:textId="0892673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A19233" w14:textId="28E8DDD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C729B78" w14:textId="5BECDD0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3C34ED9" w14:textId="716C1EF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B47EDF" w14:textId="35895AC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741904" w14:textId="2525C87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F0666C" w14:textId="5930186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7CCC42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2F0F82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16DE16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4F6D7E24" w14:textId="690EC19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8D14BA" w14:textId="209757C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6101C1" w14:textId="0F1B2CE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D8D2F50" w14:textId="14E0CCB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5D06F9" w14:textId="0B3F425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E1627C" w14:textId="1447381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C8C1BB2" w14:textId="7033F4E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0F3DD3" w14:textId="1EA30CE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1C3B067" w14:textId="33FA267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5336B5" w14:textId="7F211A4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6AF0C" w14:textId="73E6FA6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562B69" w14:textId="5527D36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1A3BD5DC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33010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6BB8C5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34049A50" w14:textId="5D234E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FA0B054" w14:textId="0837BB9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994202" w14:textId="6A3ED9D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86291C" w14:textId="65D9A94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E3DD9C" w14:textId="6F3BD7F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DB95341" w14:textId="39A7A39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BBDD8B" w14:textId="25A1578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72F244B" w14:textId="4A4A761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6902265" w14:textId="0D13C3C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844BAB" w14:textId="16DBE60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857A3D5" w14:textId="3890676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34EB83" w14:textId="76265B7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7DCA711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8827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6107E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03795362" w14:textId="73A5B21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809311" w14:textId="15297CC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96E36B" w14:textId="4E685FA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9F5D76" w14:textId="40566B8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ED12652" w14:textId="4C50519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8B8094E" w14:textId="421575A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749D65D" w14:textId="3D56B2C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6B1B69A" w14:textId="58B89C7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AB725DC" w14:textId="31E9283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3442AF" w14:textId="5D5C1D9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EF24A4" w14:textId="678E68E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5D8529" w14:textId="2E860C3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3B2D51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60D76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03504E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1D09F460" w14:textId="4A37021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1F0D447" w14:textId="658C160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F0C739F" w14:textId="5177372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BC6DB6" w14:textId="6636701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6C99584" w14:textId="368D4FA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E79BDDA" w14:textId="6357B37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74FFF3" w14:textId="01D8559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68C1079" w14:textId="285FE4C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660F441" w14:textId="51A7AB3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0875D06" w14:textId="1EC0487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0868F3" w14:textId="4F0C1CF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AF0DD8" w14:textId="36AE129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BB992B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EA486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8BA661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>2</w:t>
            </w:r>
          </w:p>
        </w:tc>
        <w:tc>
          <w:tcPr>
            <w:tcW w:w="955" w:type="dxa"/>
            <w:vAlign w:val="center"/>
          </w:tcPr>
          <w:p w14:paraId="11EC8DB4" w14:textId="796E0BB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B04EF15" w14:textId="633B6A6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754D76A" w14:textId="7C83B17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8CEBC" w14:textId="6E8B994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47FB1E0" w14:textId="365ED12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1D7C553" w14:textId="7550C33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DB9F104" w14:textId="2FA202C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602DFF" w14:textId="1CB6E5F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1D1801B" w14:textId="0C1F02B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2C57F0" w14:textId="5813D6A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365AA5" w14:textId="31A668E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403838" w14:textId="3B57C82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236368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93F20B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5D623C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3287931" w14:textId="7FCA716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2BE213F" w14:textId="3C43601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E3C90" w14:textId="7D90EF9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362F84" w14:textId="1547C65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7DC98E33" w14:textId="65C6C38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8614406" w14:textId="1E20A78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7B59A6" w14:textId="74F2B54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2AE303" w14:textId="1042FD0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953BC4A" w14:textId="49DF22B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6B2053" w14:textId="2FE6F20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4C3E7E4" w14:textId="20E297D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AA40A92" w14:textId="0DC3856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50881DA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4D637A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920CE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A9F6C2D" w14:textId="358D52A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5EC76" w14:textId="6F80A6D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B4D5D48" w14:textId="20A8318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2007B03" w14:textId="55CFD19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77BCC46" w14:textId="359FFD9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3587D63" w14:textId="3FD0502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EFE48" w14:textId="049E167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FDD64A" w14:textId="37A9B55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12AF53" w14:textId="6480AE4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DCBFD9" w14:textId="745463A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B8A042" w14:textId="67A65D4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3E8AED6" w14:textId="146E545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70A3A171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0E7A9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25F698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16100F7" w14:textId="59B476A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16EED28" w14:textId="23CF106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8CE0CF" w14:textId="16DFD3D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9957C4" w14:textId="21C8292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C8C9A0" w14:textId="4BEEC35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4EBEDA5" w14:textId="2A77AB2E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08A9B5" w14:textId="6CC3B15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9636BA2" w14:textId="6ABCEC5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624E864" w14:textId="52FDB95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F40332" w14:textId="56248B3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2B57DA" w14:textId="528F14FA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D612FF" w14:textId="09A9CFA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4C4C5AD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0755FF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1EF609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175892B7" w14:textId="4DE301B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C012982" w14:textId="5F5EAB6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A22E74" w14:textId="2C29EC6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DCE3E4" w14:textId="41D53A4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81F942B" w14:textId="3123B4A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1E841681" w14:textId="0F57AA0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602762" w14:textId="7FB9A0B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D3B03F" w14:textId="10E0160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71D2BF8" w14:textId="0438C4B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52C7CB8" w14:textId="06F871F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B97E74" w14:textId="5A0B84F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34F94A" w14:textId="7B39234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0E098C0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466EA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10F05F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286552D0" w14:textId="5A7FE22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226CD3A" w14:textId="1EDB34A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9C17D7" w14:textId="676EC07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04B70EA" w14:textId="604C3A8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937AABC" w14:textId="158667E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79DAD16" w14:textId="4C167B5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60712" w14:textId="23F0130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D4A34D4" w14:textId="0D7A328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2D96316" w14:textId="2E18EE4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B1411" w14:textId="25F47428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FD982F" w14:textId="6A1E42C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C40BE8" w14:textId="18C574C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304E05B6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F4E1D6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2CB7E2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23B316FA" w14:textId="25CA0D5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8853DE1" w14:textId="6EFAC7A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A3980A" w14:textId="4AA6759C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C6D0F" w14:textId="2A06318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4C09F7C" w14:textId="34227C4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CB31305" w14:textId="6D3C0F4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ED586B" w14:textId="572CD03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65E427" w14:textId="78C92211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7EE797F" w14:textId="2CC410E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2B7C1FE" w14:textId="1563B28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E9A2AB4" w14:textId="74239DA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B6517C7" w14:textId="7714CDA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268CCC5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3DD77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8064A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77A1FB69" w14:textId="18EE834B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C36D372" w14:textId="3D0F8F05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E5A9041" w14:textId="57CF0C1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5D17A1" w14:textId="074AB359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5606BCE" w14:textId="4ADFD06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F14A276" w14:textId="4045A536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A986E7" w14:textId="10CA69B3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3A8ED1C" w14:textId="6CDA610F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29D36EC" w14:textId="43F01820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50B6DB" w14:textId="4821636D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3AF1A" w14:textId="2AD4FE02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E12D1F" w14:textId="536D8004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000000" w14:paraId="6F62944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287E36D" w14:textId="77777777" w:rsidR="00000000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322C7A74" w14:textId="77777777" w:rsidR="00000000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</w:t>
            </w:r>
            <w:r>
              <w:rPr>
                <w:rFonts w:ascii="Times New Roman" w:eastAsia="楷体_GB2312" w:hAnsi="Times New Roman"/>
                <w:sz w:val="24"/>
              </w:rPr>
              <w:t>大墩号发生位移</w:t>
            </w:r>
            <w:r>
              <w:rPr>
                <w:rFonts w:ascii="Times New Roman" w:eastAsia="楷体_GB2312" w:hAnsi="Times New Roman"/>
                <w:sz w:val="24"/>
              </w:rPr>
              <w:t>，负数代表观测点向</w:t>
            </w:r>
            <w:r>
              <w:rPr>
                <w:rFonts w:ascii="Times New Roman" w:eastAsia="楷体_GB2312" w:hAnsi="Times New Roman"/>
                <w:sz w:val="24"/>
              </w:rPr>
              <w:t>小墩号发生位移</w:t>
            </w:r>
            <w:r>
              <w:rPr>
                <w:rFonts w:ascii="Times New Roman" w:eastAsia="楷体_GB2312" w:hAnsi="Times New Roman"/>
                <w:sz w:val="24"/>
              </w:rPr>
              <w:t>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</w:t>
            </w:r>
            <w:r>
              <w:rPr>
                <w:rFonts w:ascii="Times New Roman" w:eastAsia="楷体_GB2312" w:hAnsi="Times New Roman"/>
                <w:sz w:val="24"/>
              </w:rPr>
              <w:t>东侧发生位移</w:t>
            </w:r>
            <w:r>
              <w:rPr>
                <w:rFonts w:ascii="Times New Roman" w:eastAsia="楷体_GB2312" w:hAnsi="Times New Roman"/>
                <w:sz w:val="24"/>
              </w:rPr>
              <w:t>，负数代表观测点向</w:t>
            </w:r>
            <w:r>
              <w:rPr>
                <w:rFonts w:ascii="Times New Roman" w:eastAsia="楷体_GB2312" w:hAnsi="Times New Roman"/>
                <w:sz w:val="24"/>
              </w:rPr>
              <w:t>西侧发生位移</w:t>
            </w:r>
            <w:r>
              <w:rPr>
                <w:rFonts w:ascii="Times New Roman" w:eastAsia="楷体_GB2312" w:hAnsi="Times New Roman"/>
                <w:sz w:val="24"/>
              </w:rPr>
              <w:t>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</w:t>
            </w:r>
            <w:r>
              <w:rPr>
                <w:rFonts w:ascii="Times New Roman" w:eastAsia="楷体_GB2312" w:hAnsi="Times New Roman"/>
                <w:sz w:val="24"/>
              </w:rPr>
              <w:t>竖直</w:t>
            </w:r>
            <w:r>
              <w:rPr>
                <w:rFonts w:ascii="Times New Roman" w:eastAsia="楷体_GB2312" w:hAnsi="Times New Roman"/>
                <w:sz w:val="24"/>
              </w:rPr>
              <w:t>向上</w:t>
            </w:r>
            <w:r>
              <w:rPr>
                <w:rFonts w:ascii="Times New Roman" w:eastAsia="楷体_GB2312" w:hAnsi="Times New Roman"/>
                <w:sz w:val="24"/>
              </w:rPr>
              <w:t>发生位移</w:t>
            </w:r>
            <w:r>
              <w:rPr>
                <w:rFonts w:ascii="Times New Roman" w:eastAsia="楷体_GB2312" w:hAnsi="Times New Roman"/>
                <w:sz w:val="24"/>
              </w:rPr>
              <w:t>，负数代表观测点</w:t>
            </w:r>
            <w:r>
              <w:rPr>
                <w:rFonts w:ascii="Times New Roman" w:eastAsia="楷体_GB2312" w:hAnsi="Times New Roman"/>
                <w:sz w:val="24"/>
              </w:rPr>
              <w:t>竖直</w:t>
            </w:r>
            <w:r>
              <w:rPr>
                <w:rFonts w:ascii="Times New Roman" w:eastAsia="楷体_GB2312" w:hAnsi="Times New Roman"/>
                <w:sz w:val="24"/>
              </w:rPr>
              <w:t>向下</w:t>
            </w:r>
            <w:r>
              <w:rPr>
                <w:rFonts w:ascii="Times New Roman" w:eastAsia="楷体_GB2312" w:hAnsi="Times New Roman"/>
                <w:sz w:val="24"/>
              </w:rPr>
              <w:t>发生位移</w:t>
            </w:r>
            <w:r>
              <w:rPr>
                <w:rFonts w:ascii="Times New Roman" w:eastAsia="楷体_GB2312" w:hAnsi="Times New Roman"/>
                <w:sz w:val="24"/>
              </w:rPr>
              <w:t>。</w:t>
            </w:r>
          </w:p>
        </w:tc>
      </w:tr>
    </w:tbl>
    <w:p w14:paraId="33DF33FF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4DA8D23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20"/>
        <w:gridCol w:w="7620"/>
      </w:tblGrid>
      <w:tr w:rsidR="00000000" w14:paraId="4F34450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F6546D7" w14:textId="6BF42B42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9F0C7FE" wp14:editId="209AC13E">
                  <wp:extent cx="4676775" cy="2771775"/>
                  <wp:effectExtent l="0" t="0" r="0" b="0"/>
                  <wp:docPr id="1" name="图片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0B5B78C1" w14:textId="1D351047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351964" wp14:editId="04FA9BBB">
                  <wp:extent cx="4676775" cy="2771775"/>
                  <wp:effectExtent l="0" t="0" r="0" b="0"/>
                  <wp:docPr id="2" name="图片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14:paraId="1AC3B7DD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347F661" w14:textId="7387F475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1BDB0F" wp14:editId="1D80DC16">
                  <wp:extent cx="4676775" cy="2771775"/>
                  <wp:effectExtent l="0" t="0" r="0" b="0"/>
                  <wp:docPr id="3" name="图片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14:paraId="48A9180D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1715DD8" w14:textId="5D838B9F" w:rsidR="00000000" w:rsidRDefault="00A5527A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F9E1A" wp14:editId="28AF05F0">
                  <wp:extent cx="4676775" cy="2771775"/>
                  <wp:effectExtent l="0" t="0" r="0" b="0"/>
                  <wp:docPr id="4" name="图片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552A0906" w14:textId="60E681B6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0510225" wp14:editId="70E37403">
                  <wp:extent cx="4676775" cy="2771775"/>
                  <wp:effectExtent l="0" t="0" r="0" b="0"/>
                  <wp:docPr id="5" name="图片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14:paraId="6CD63F07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A0C81A4" w14:textId="4F739AAB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ECC0FD9" wp14:editId="7BB45025">
                  <wp:extent cx="4676775" cy="2771775"/>
                  <wp:effectExtent l="0" t="0" r="0" b="0"/>
                  <wp:docPr id="6" name="图片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14:paraId="456768B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23CD033" w14:textId="3B85C749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88B978" wp14:editId="0A92C46A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20C1AA8" w14:textId="72B135E9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400EEE" wp14:editId="5AEDDFD8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 w14:paraId="3646BE95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B27F09F" w14:textId="0B79B881" w:rsidR="00000000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898E3D" wp14:editId="2F528309">
                  <wp:extent cx="4676775" cy="2771775"/>
                  <wp:effectExtent l="0" t="0" r="0" b="0"/>
                  <wp:docPr id="9" name="图片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A2428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</w:t>
      </w:r>
      <w:r>
        <w:rPr>
          <w:rFonts w:ascii="Times New Roman" w:eastAsia="楷体_GB2312" w:hAnsi="Times New Roman"/>
          <w:b/>
          <w:bCs/>
          <w:sz w:val="24"/>
        </w:rPr>
        <w:t>垂直度</w:t>
      </w:r>
      <w:r>
        <w:rPr>
          <w:rFonts w:ascii="Times New Roman" w:eastAsia="楷体_GB2312" w:hAnsi="Times New Roman"/>
          <w:b/>
          <w:sz w:val="24"/>
        </w:rPr>
        <w:t>监测数</w:t>
      </w:r>
      <w:r>
        <w:rPr>
          <w:rFonts w:ascii="Times New Roman" w:eastAsia="楷体_GB2312" w:hAnsi="Times New Roman"/>
          <w:b/>
          <w:sz w:val="24"/>
        </w:rPr>
        <w:t>据汇总表</w:t>
      </w:r>
    </w:p>
    <w:tbl>
      <w:tblPr>
        <w:tblW w:w="0" w:type="auto"/>
        <w:jc w:val="center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000000" w14:paraId="3FC93AE0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4719FE0E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4B342BAA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</w:p>
        </w:tc>
        <w:tc>
          <w:tcPr>
            <w:tcW w:w="3209" w:type="dxa"/>
            <w:gridSpan w:val="2"/>
            <w:vAlign w:val="center"/>
          </w:tcPr>
          <w:p w14:paraId="2B7BE4A9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</w:p>
        </w:tc>
        <w:tc>
          <w:tcPr>
            <w:tcW w:w="3190" w:type="dxa"/>
            <w:gridSpan w:val="2"/>
            <w:vAlign w:val="center"/>
          </w:tcPr>
          <w:p w14:paraId="4B00014F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值</w:t>
            </w:r>
          </w:p>
        </w:tc>
        <w:tc>
          <w:tcPr>
            <w:tcW w:w="3190" w:type="dxa"/>
            <w:gridSpan w:val="2"/>
            <w:vAlign w:val="center"/>
          </w:tcPr>
          <w:p w14:paraId="5A3F0C57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速率</w:t>
            </w:r>
          </w:p>
        </w:tc>
      </w:tr>
      <w:tr w:rsidR="00000000" w14:paraId="667C2896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25E471FA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7F54C0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28736C7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6F14A74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066178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644F110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484D3B5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55E9835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5" w:type="dxa"/>
            <w:vAlign w:val="center"/>
          </w:tcPr>
          <w:p w14:paraId="7A60968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000000" w14:paraId="0C8B86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2DF7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327B0B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357E090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1" w:type="dxa"/>
            <w:vAlign w:val="center"/>
          </w:tcPr>
          <w:p w14:paraId="3F2D5AA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49FBEE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60FFF7D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6D354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045C018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8B400B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</w:tr>
      <w:tr w:rsidR="00000000" w14:paraId="7ED1277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FAB34E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461A277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7469B38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1" w:type="dxa"/>
            <w:vAlign w:val="center"/>
          </w:tcPr>
          <w:p w14:paraId="16187EE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44C96DB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7E82BA6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7834FE3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2409823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1BD6143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2AC35B5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E4CD2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3C9E92C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608" w:type="dxa"/>
            <w:vAlign w:val="center"/>
          </w:tcPr>
          <w:p w14:paraId="2A70C43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601" w:type="dxa"/>
            <w:vAlign w:val="center"/>
          </w:tcPr>
          <w:p w14:paraId="432349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608" w:type="dxa"/>
            <w:vAlign w:val="center"/>
          </w:tcPr>
          <w:p w14:paraId="3BCC06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0.02%</w:t>
            </w:r>
          </w:p>
        </w:tc>
        <w:tc>
          <w:tcPr>
            <w:tcW w:w="1595" w:type="dxa"/>
            <w:vAlign w:val="center"/>
          </w:tcPr>
          <w:p w14:paraId="1D26BB8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71F52BF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65A4A1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77D7BEE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7C2F79E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394E8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2A8A86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-0.09%</w:t>
            </w:r>
          </w:p>
        </w:tc>
        <w:tc>
          <w:tcPr>
            <w:tcW w:w="1608" w:type="dxa"/>
            <w:vAlign w:val="center"/>
          </w:tcPr>
          <w:p w14:paraId="3B50735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-0.06%</w:t>
            </w:r>
          </w:p>
        </w:tc>
        <w:tc>
          <w:tcPr>
            <w:tcW w:w="1601" w:type="dxa"/>
            <w:vAlign w:val="center"/>
          </w:tcPr>
          <w:p w14:paraId="1864E1B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>0.09%</w:t>
            </w:r>
          </w:p>
        </w:tc>
        <w:tc>
          <w:tcPr>
            <w:tcW w:w="1608" w:type="dxa"/>
            <w:vAlign w:val="center"/>
          </w:tcPr>
          <w:p w14:paraId="7133E38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-0.04%</w:t>
            </w:r>
          </w:p>
        </w:tc>
        <w:tc>
          <w:tcPr>
            <w:tcW w:w="1595" w:type="dxa"/>
            <w:vAlign w:val="center"/>
          </w:tcPr>
          <w:p w14:paraId="6EAD694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0DAD50C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0.02%</w:t>
            </w:r>
          </w:p>
        </w:tc>
        <w:tc>
          <w:tcPr>
            <w:tcW w:w="1595" w:type="dxa"/>
            <w:vAlign w:val="center"/>
          </w:tcPr>
          <w:p w14:paraId="4D00460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1E8C01D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0.02%</w:t>
            </w:r>
          </w:p>
        </w:tc>
      </w:tr>
      <w:tr w:rsidR="00000000" w14:paraId="53C687E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63B8B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40B1B6E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-0.02%</w:t>
            </w:r>
          </w:p>
        </w:tc>
        <w:tc>
          <w:tcPr>
            <w:tcW w:w="1608" w:type="dxa"/>
            <w:vAlign w:val="center"/>
          </w:tcPr>
          <w:p w14:paraId="7CC333E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0.05%</w:t>
            </w:r>
          </w:p>
        </w:tc>
        <w:tc>
          <w:tcPr>
            <w:tcW w:w="1601" w:type="dxa"/>
            <w:vAlign w:val="center"/>
          </w:tcPr>
          <w:p w14:paraId="67AC142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-0.03%</w:t>
            </w:r>
          </w:p>
        </w:tc>
        <w:tc>
          <w:tcPr>
            <w:tcW w:w="1608" w:type="dxa"/>
            <w:vAlign w:val="center"/>
          </w:tcPr>
          <w:p w14:paraId="4F8D8B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0.05%</w:t>
            </w:r>
          </w:p>
        </w:tc>
        <w:tc>
          <w:tcPr>
            <w:tcW w:w="1595" w:type="dxa"/>
            <w:vAlign w:val="center"/>
          </w:tcPr>
          <w:p w14:paraId="042BF44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2547FDE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5E5194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5108A5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</w:tr>
      <w:tr w:rsidR="00000000" w14:paraId="75A398F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25852C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116D70E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-0.05%</w:t>
            </w:r>
          </w:p>
        </w:tc>
        <w:tc>
          <w:tcPr>
            <w:tcW w:w="1608" w:type="dxa"/>
            <w:vAlign w:val="center"/>
          </w:tcPr>
          <w:p w14:paraId="2E91B72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0.11%</w:t>
            </w:r>
          </w:p>
        </w:tc>
        <w:tc>
          <w:tcPr>
            <w:tcW w:w="1601" w:type="dxa"/>
            <w:vAlign w:val="center"/>
          </w:tcPr>
          <w:p w14:paraId="272CEEA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-0.05%</w:t>
            </w:r>
          </w:p>
        </w:tc>
        <w:tc>
          <w:tcPr>
            <w:tcW w:w="1608" w:type="dxa"/>
            <w:vAlign w:val="center"/>
          </w:tcPr>
          <w:p w14:paraId="01CB293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0.12%</w:t>
            </w:r>
          </w:p>
        </w:tc>
        <w:tc>
          <w:tcPr>
            <w:tcW w:w="1595" w:type="dxa"/>
            <w:vAlign w:val="center"/>
          </w:tcPr>
          <w:p w14:paraId="69F932E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1823389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1A3ED3D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7750E66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406F7782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0311C1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17108EA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-0.02%</w:t>
            </w:r>
          </w:p>
        </w:tc>
        <w:tc>
          <w:tcPr>
            <w:tcW w:w="1608" w:type="dxa"/>
            <w:vAlign w:val="center"/>
          </w:tcPr>
          <w:p w14:paraId="713C874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1" w:type="dxa"/>
            <w:vAlign w:val="center"/>
          </w:tcPr>
          <w:p w14:paraId="3A1DE7D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-0.02%</w:t>
            </w:r>
          </w:p>
        </w:tc>
        <w:tc>
          <w:tcPr>
            <w:tcW w:w="1608" w:type="dxa"/>
            <w:vAlign w:val="center"/>
          </w:tcPr>
          <w:p w14:paraId="2853D6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-0.02%</w:t>
            </w:r>
          </w:p>
        </w:tc>
        <w:tc>
          <w:tcPr>
            <w:tcW w:w="1595" w:type="dxa"/>
            <w:vAlign w:val="center"/>
          </w:tcPr>
          <w:p w14:paraId="334AA49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1988D8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6479F34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357765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</w:tr>
      <w:tr w:rsidR="00000000" w14:paraId="66DE1AB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F488BD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6D2AB5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8" w:type="dxa"/>
            <w:vAlign w:val="center"/>
          </w:tcPr>
          <w:p w14:paraId="1A720D5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1" w:type="dxa"/>
            <w:vAlign w:val="center"/>
          </w:tcPr>
          <w:p w14:paraId="2476C8A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8" w:type="dxa"/>
            <w:vAlign w:val="center"/>
          </w:tcPr>
          <w:p w14:paraId="7BFC86C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21CB97E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>%</w:t>
            </w:r>
          </w:p>
        </w:tc>
        <w:tc>
          <w:tcPr>
            <w:tcW w:w="1595" w:type="dxa"/>
            <w:vAlign w:val="center"/>
          </w:tcPr>
          <w:p w14:paraId="1A8E318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5C0F215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4B7F1F3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</w:tr>
      <w:tr w:rsidR="00000000" w14:paraId="0B8FE09A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B390C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C537C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78F869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601" w:type="dxa"/>
            <w:vAlign w:val="center"/>
          </w:tcPr>
          <w:p w14:paraId="6CE639E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574768B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0.02%</w:t>
            </w:r>
          </w:p>
        </w:tc>
        <w:tc>
          <w:tcPr>
            <w:tcW w:w="1595" w:type="dxa"/>
            <w:vAlign w:val="center"/>
          </w:tcPr>
          <w:p w14:paraId="698A328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75C1B9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23E682D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D366A1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3002754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9A81FE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31DDB8D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608" w:type="dxa"/>
            <w:vAlign w:val="center"/>
          </w:tcPr>
          <w:p w14:paraId="2208DF9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1" w:type="dxa"/>
            <w:vAlign w:val="center"/>
          </w:tcPr>
          <w:p w14:paraId="49770C6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7724D0F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5A71A15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5447927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58CBF0B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22DDBF5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2F5EF8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59E4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38968C0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-0.04%</w:t>
            </w:r>
          </w:p>
        </w:tc>
        <w:tc>
          <w:tcPr>
            <w:tcW w:w="1608" w:type="dxa"/>
            <w:vAlign w:val="center"/>
          </w:tcPr>
          <w:p w14:paraId="02877A8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0.09%</w:t>
            </w:r>
          </w:p>
        </w:tc>
        <w:tc>
          <w:tcPr>
            <w:tcW w:w="1601" w:type="dxa"/>
            <w:vAlign w:val="center"/>
          </w:tcPr>
          <w:p w14:paraId="22757D6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-0.04%</w:t>
            </w:r>
          </w:p>
        </w:tc>
        <w:tc>
          <w:tcPr>
            <w:tcW w:w="1608" w:type="dxa"/>
            <w:vAlign w:val="center"/>
          </w:tcPr>
          <w:p w14:paraId="10583D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0.09%</w:t>
            </w:r>
          </w:p>
        </w:tc>
        <w:tc>
          <w:tcPr>
            <w:tcW w:w="1595" w:type="dxa"/>
            <w:vAlign w:val="center"/>
          </w:tcPr>
          <w:p w14:paraId="242BC0E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3D94C7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0FC9463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3796CDB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</w:tr>
      <w:tr w:rsidR="00000000" w14:paraId="3C6EEC2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785B6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4957268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8" w:type="dxa"/>
            <w:vAlign w:val="center"/>
          </w:tcPr>
          <w:p w14:paraId="2F6D038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0.03%</w:t>
            </w:r>
          </w:p>
        </w:tc>
        <w:tc>
          <w:tcPr>
            <w:tcW w:w="1601" w:type="dxa"/>
            <w:vAlign w:val="center"/>
          </w:tcPr>
          <w:p w14:paraId="042CEB4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608" w:type="dxa"/>
            <w:vAlign w:val="center"/>
          </w:tcPr>
          <w:p w14:paraId="4A4B7E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0.04%</w:t>
            </w:r>
          </w:p>
        </w:tc>
        <w:tc>
          <w:tcPr>
            <w:tcW w:w="1595" w:type="dxa"/>
            <w:vAlign w:val="center"/>
          </w:tcPr>
          <w:p w14:paraId="4D374D9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DA7983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0187E02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4AE43E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</w:tr>
      <w:tr w:rsidR="00000000" w14:paraId="1F5BB0F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674CB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43F6140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0.05%</w:t>
            </w:r>
          </w:p>
        </w:tc>
        <w:tc>
          <w:tcPr>
            <w:tcW w:w="1608" w:type="dxa"/>
            <w:vAlign w:val="center"/>
          </w:tcPr>
          <w:p w14:paraId="526BB97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0.04%</w:t>
            </w:r>
          </w:p>
        </w:tc>
        <w:tc>
          <w:tcPr>
            <w:tcW w:w="1601" w:type="dxa"/>
            <w:vAlign w:val="center"/>
          </w:tcPr>
          <w:p w14:paraId="09B80C4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0.05%</w:t>
            </w:r>
          </w:p>
        </w:tc>
        <w:tc>
          <w:tcPr>
            <w:tcW w:w="1608" w:type="dxa"/>
            <w:vAlign w:val="center"/>
          </w:tcPr>
          <w:p w14:paraId="74BB38F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0.04%</w:t>
            </w:r>
          </w:p>
        </w:tc>
        <w:tc>
          <w:tcPr>
            <w:tcW w:w="1595" w:type="dxa"/>
            <w:vAlign w:val="center"/>
          </w:tcPr>
          <w:p w14:paraId="4D8602C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292631A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394B18C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1102469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</w:tr>
      <w:tr w:rsidR="00000000" w14:paraId="2F81158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BA14CA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1606506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0B4645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0.02%</w:t>
            </w:r>
          </w:p>
        </w:tc>
        <w:tc>
          <w:tcPr>
            <w:tcW w:w="1601" w:type="dxa"/>
            <w:vAlign w:val="center"/>
          </w:tcPr>
          <w:p w14:paraId="21D4A75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608" w:type="dxa"/>
            <w:vAlign w:val="center"/>
          </w:tcPr>
          <w:p w14:paraId="7624B2B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78E8BE7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13E0C1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  <w:tc>
          <w:tcPr>
            <w:tcW w:w="1595" w:type="dxa"/>
            <w:vAlign w:val="center"/>
          </w:tcPr>
          <w:p w14:paraId="307075C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65635A0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-0.01%</w:t>
            </w:r>
          </w:p>
        </w:tc>
      </w:tr>
      <w:tr w:rsidR="00000000" w14:paraId="086AC45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24DB1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4EF556B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-0.04%</w:t>
            </w:r>
          </w:p>
        </w:tc>
        <w:tc>
          <w:tcPr>
            <w:tcW w:w="1608" w:type="dxa"/>
            <w:vAlign w:val="center"/>
          </w:tcPr>
          <w:p w14:paraId="350CC37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0.04%</w:t>
            </w:r>
          </w:p>
        </w:tc>
        <w:tc>
          <w:tcPr>
            <w:tcW w:w="1601" w:type="dxa"/>
            <w:vAlign w:val="center"/>
          </w:tcPr>
          <w:p w14:paraId="45B4427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-0.03%</w:t>
            </w:r>
          </w:p>
        </w:tc>
        <w:tc>
          <w:tcPr>
            <w:tcW w:w="1608" w:type="dxa"/>
            <w:vAlign w:val="center"/>
          </w:tcPr>
          <w:p w14:paraId="2F65AD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0.04%</w:t>
            </w:r>
          </w:p>
        </w:tc>
        <w:tc>
          <w:tcPr>
            <w:tcW w:w="1595" w:type="dxa"/>
            <w:vAlign w:val="center"/>
          </w:tcPr>
          <w:p w14:paraId="6AADFC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2FAE87B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  <w:tc>
          <w:tcPr>
            <w:tcW w:w="1595" w:type="dxa"/>
            <w:vAlign w:val="center"/>
          </w:tcPr>
          <w:p w14:paraId="5598FF0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0.01%</w:t>
            </w:r>
          </w:p>
        </w:tc>
        <w:tc>
          <w:tcPr>
            <w:tcW w:w="1595" w:type="dxa"/>
            <w:vAlign w:val="center"/>
          </w:tcPr>
          <w:p w14:paraId="697D56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0.00%</w:t>
            </w:r>
          </w:p>
        </w:tc>
      </w:tr>
      <w:tr w:rsidR="00000000" w14:paraId="45257EA6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02F9E391" w14:textId="77777777" w:rsidR="00000000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79BF57C" w14:textId="77777777" w:rsidR="00000000" w:rsidRDefault="00D950F7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大里程发生倾斜</w:t>
            </w:r>
            <w:r>
              <w:rPr>
                <w:rFonts w:ascii="Times New Roman" w:eastAsia="楷体_GB2312" w:hAnsi="Times New Roman"/>
                <w:sz w:val="24"/>
              </w:rPr>
              <w:t>，负数代表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小里程发生倾斜</w:t>
            </w:r>
            <w:r>
              <w:rPr>
                <w:rFonts w:ascii="Times New Roman" w:eastAsia="楷体_GB2312" w:hAnsi="Times New Roman"/>
                <w:sz w:val="24"/>
              </w:rPr>
              <w:t>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东侧发生倾斜</w:t>
            </w:r>
            <w:r>
              <w:rPr>
                <w:rFonts w:ascii="Times New Roman" w:eastAsia="楷体_GB2312" w:hAnsi="Times New Roman"/>
                <w:sz w:val="24"/>
              </w:rPr>
              <w:t>，负数代表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西侧发生倾斜</w:t>
            </w:r>
            <w:r>
              <w:rPr>
                <w:rFonts w:ascii="Times New Roman" w:eastAsia="楷体_GB2312" w:hAnsi="Times New Roman"/>
                <w:sz w:val="24"/>
              </w:rPr>
              <w:t>。</w:t>
            </w:r>
          </w:p>
        </w:tc>
      </w:tr>
    </w:tbl>
    <w:p w14:paraId="4A7886AA" w14:textId="0F1FE789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6D228277" wp14:editId="10A46E15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CD2F1DE" w14:textId="715C03B3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5FF3F3EF" wp14:editId="6FB4422F">
            <wp:extent cx="4857750" cy="2771775"/>
            <wp:effectExtent l="0" t="0" r="0" b="0"/>
            <wp:docPr id="11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395776A" w14:textId="77777777" w:rsidR="00000000" w:rsidRDefault="00D950F7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000000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6812E5F6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</w:t>
      </w:r>
      <w:r>
        <w:rPr>
          <w:rFonts w:ascii="Times New Roman" w:eastAsia="楷体_GB2312" w:hAnsi="Times New Roman"/>
          <w:b/>
          <w:sz w:val="24"/>
        </w:rPr>
        <w:t>、</w:t>
      </w:r>
      <w:r>
        <w:rPr>
          <w:rFonts w:ascii="Times New Roman" w:eastAsia="楷体_GB2312" w:hAnsi="Times New Roman"/>
          <w:b/>
          <w:sz w:val="24"/>
        </w:rPr>
        <w:t>沉降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Style w:val="a9"/>
        <w:tblW w:w="0" w:type="auto"/>
        <w:tblInd w:w="0" w:type="dxa"/>
        <w:tblLayout w:type="fixed"/>
        <w:tblLook w:val="0000" w:firstRow="0" w:lastRow="0" w:firstColumn="0" w:lastColumn="0" w:noHBand="0" w:noVBand="0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000000" w14:paraId="21145C1B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380D0102" w14:textId="77777777" w:rsidR="00000000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65EC801E" w14:textId="77777777" w:rsidR="00000000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3CFBE94C" w14:textId="77777777" w:rsidR="00000000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2731DFC1" w14:textId="77777777" w:rsidR="00000000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3F61AC1B" w14:textId="77777777" w:rsidR="00000000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变化</w:t>
            </w:r>
            <w:r>
              <w:rPr>
                <w:rFonts w:ascii="Times New Roman" w:eastAsia="楷体_GB2312" w:hAnsi="Times New Roman"/>
                <w:b/>
                <w:sz w:val="24"/>
              </w:rPr>
              <w:t>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</w:t>
            </w:r>
            <w:r>
              <w:rPr>
                <w:rFonts w:ascii="Times New Roman" w:eastAsia="楷体_GB2312" w:hAnsi="Times New Roman"/>
                <w:b/>
                <w:sz w:val="24"/>
              </w:rPr>
              <w:t>/d</w:t>
            </w:r>
            <w:r>
              <w:rPr>
                <w:rFonts w:ascii="Times New Roman" w:eastAsia="楷体_GB2312" w:hAnsi="Times New Roman"/>
                <w:b/>
                <w:sz w:val="24"/>
              </w:rPr>
              <w:t>)</w:t>
            </w:r>
          </w:p>
        </w:tc>
      </w:tr>
      <w:tr w:rsidR="00000000" w14:paraId="7EC25260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51E388C" w14:textId="77777777" w:rsidR="00000000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6C2A4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379FA4D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02838FE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0C34EC9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6565E60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113684B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738DED1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26CC92C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11286C1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56C64E0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10ABF61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300D06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000000" w14:paraId="4D02446B" w14:textId="77777777">
        <w:trPr>
          <w:trHeight w:val="567"/>
        </w:trPr>
        <w:tc>
          <w:tcPr>
            <w:tcW w:w="912" w:type="dxa"/>
            <w:vAlign w:val="center"/>
          </w:tcPr>
          <w:p w14:paraId="7FDF1B5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D27E8B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711" w:type="dxa"/>
            <w:vAlign w:val="center"/>
          </w:tcPr>
          <w:p w14:paraId="6F186D4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-1.0 </w:t>
            </w:r>
          </w:p>
        </w:tc>
        <w:tc>
          <w:tcPr>
            <w:tcW w:w="711" w:type="dxa"/>
            <w:vAlign w:val="center"/>
          </w:tcPr>
          <w:p w14:paraId="1726309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-1.8 </w:t>
            </w:r>
          </w:p>
        </w:tc>
        <w:tc>
          <w:tcPr>
            <w:tcW w:w="711" w:type="dxa"/>
            <w:vAlign w:val="center"/>
          </w:tcPr>
          <w:p w14:paraId="2F22D00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  <w:tc>
          <w:tcPr>
            <w:tcW w:w="716" w:type="dxa"/>
            <w:vAlign w:val="center"/>
          </w:tcPr>
          <w:p w14:paraId="65932E6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06" w:type="dxa"/>
            <w:vAlign w:val="center"/>
          </w:tcPr>
          <w:p w14:paraId="5A66FB8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794" w:type="dxa"/>
            <w:vAlign w:val="center"/>
          </w:tcPr>
          <w:p w14:paraId="3BCD58E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628" w:type="dxa"/>
            <w:vAlign w:val="center"/>
          </w:tcPr>
          <w:p w14:paraId="4FD808A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17" w:type="dxa"/>
            <w:vAlign w:val="center"/>
          </w:tcPr>
          <w:p w14:paraId="2DD0E91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3.2 </w:t>
            </w:r>
          </w:p>
        </w:tc>
        <w:tc>
          <w:tcPr>
            <w:tcW w:w="774" w:type="dxa"/>
            <w:vAlign w:val="center"/>
          </w:tcPr>
          <w:p w14:paraId="428B5CA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642" w:type="dxa"/>
            <w:vAlign w:val="center"/>
          </w:tcPr>
          <w:p w14:paraId="776DE36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21" w:type="dxa"/>
            <w:vAlign w:val="center"/>
          </w:tcPr>
          <w:p w14:paraId="4DB8FE5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3.2 </w:t>
            </w:r>
          </w:p>
        </w:tc>
      </w:tr>
      <w:tr w:rsidR="00000000" w14:paraId="600E8F77" w14:textId="77777777">
        <w:trPr>
          <w:trHeight w:val="567"/>
        </w:trPr>
        <w:tc>
          <w:tcPr>
            <w:tcW w:w="912" w:type="dxa"/>
            <w:vAlign w:val="center"/>
          </w:tcPr>
          <w:p w14:paraId="6B079D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1E332A0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711" w:type="dxa"/>
            <w:vAlign w:val="center"/>
          </w:tcPr>
          <w:p w14:paraId="2BDFE3E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711" w:type="dxa"/>
            <w:vAlign w:val="center"/>
          </w:tcPr>
          <w:p w14:paraId="4736BF7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711" w:type="dxa"/>
            <w:vAlign w:val="center"/>
          </w:tcPr>
          <w:p w14:paraId="1A5C8BC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716" w:type="dxa"/>
            <w:vAlign w:val="center"/>
          </w:tcPr>
          <w:p w14:paraId="6B6A3C2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706" w:type="dxa"/>
            <w:vAlign w:val="center"/>
          </w:tcPr>
          <w:p w14:paraId="6593C57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794" w:type="dxa"/>
            <w:vAlign w:val="center"/>
          </w:tcPr>
          <w:p w14:paraId="710A6F5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628" w:type="dxa"/>
            <w:vAlign w:val="center"/>
          </w:tcPr>
          <w:p w14:paraId="385D6C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17" w:type="dxa"/>
            <w:vAlign w:val="center"/>
          </w:tcPr>
          <w:p w14:paraId="7318C1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774" w:type="dxa"/>
            <w:vAlign w:val="center"/>
          </w:tcPr>
          <w:p w14:paraId="17C8B70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642" w:type="dxa"/>
            <w:vAlign w:val="center"/>
          </w:tcPr>
          <w:p w14:paraId="0A23098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21" w:type="dxa"/>
            <w:vAlign w:val="center"/>
          </w:tcPr>
          <w:p w14:paraId="7D311C1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-0.2 </w:t>
            </w:r>
          </w:p>
        </w:tc>
      </w:tr>
      <w:tr w:rsidR="00000000" w14:paraId="0FE65686" w14:textId="77777777">
        <w:trPr>
          <w:trHeight w:val="567"/>
        </w:trPr>
        <w:tc>
          <w:tcPr>
            <w:tcW w:w="912" w:type="dxa"/>
            <w:vAlign w:val="center"/>
          </w:tcPr>
          <w:p w14:paraId="29A2B99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B6F59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711" w:type="dxa"/>
            <w:vAlign w:val="center"/>
          </w:tcPr>
          <w:p w14:paraId="1FF8F8A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-2.0 </w:t>
            </w:r>
          </w:p>
        </w:tc>
        <w:tc>
          <w:tcPr>
            <w:tcW w:w="711" w:type="dxa"/>
            <w:vAlign w:val="center"/>
          </w:tcPr>
          <w:p w14:paraId="2D68D59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711" w:type="dxa"/>
            <w:vAlign w:val="center"/>
          </w:tcPr>
          <w:p w14:paraId="29D8074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16" w:type="dxa"/>
            <w:vAlign w:val="center"/>
          </w:tcPr>
          <w:p w14:paraId="5F9B484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-2.6 </w:t>
            </w:r>
          </w:p>
        </w:tc>
        <w:tc>
          <w:tcPr>
            <w:tcW w:w="706" w:type="dxa"/>
            <w:vAlign w:val="center"/>
          </w:tcPr>
          <w:p w14:paraId="63312C8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794" w:type="dxa"/>
            <w:vAlign w:val="center"/>
          </w:tcPr>
          <w:p w14:paraId="708520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628" w:type="dxa"/>
            <w:vAlign w:val="center"/>
          </w:tcPr>
          <w:p w14:paraId="3E45BE4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17" w:type="dxa"/>
            <w:vAlign w:val="center"/>
          </w:tcPr>
          <w:p w14:paraId="14A0F4D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1.5 </w:t>
            </w:r>
          </w:p>
        </w:tc>
        <w:tc>
          <w:tcPr>
            <w:tcW w:w="774" w:type="dxa"/>
            <w:vAlign w:val="center"/>
          </w:tcPr>
          <w:p w14:paraId="7DDCE60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642" w:type="dxa"/>
            <w:vAlign w:val="center"/>
          </w:tcPr>
          <w:p w14:paraId="1E711D7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21" w:type="dxa"/>
            <w:vAlign w:val="center"/>
          </w:tcPr>
          <w:p w14:paraId="74843B5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1.5 </w:t>
            </w:r>
          </w:p>
        </w:tc>
      </w:tr>
      <w:tr w:rsidR="00000000" w14:paraId="51208505" w14:textId="77777777">
        <w:trPr>
          <w:trHeight w:val="567"/>
        </w:trPr>
        <w:tc>
          <w:tcPr>
            <w:tcW w:w="912" w:type="dxa"/>
            <w:vAlign w:val="center"/>
          </w:tcPr>
          <w:p w14:paraId="1292105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889EC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711" w:type="dxa"/>
            <w:vAlign w:val="center"/>
          </w:tcPr>
          <w:p w14:paraId="2E472B6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711" w:type="dxa"/>
            <w:vAlign w:val="center"/>
          </w:tcPr>
          <w:p w14:paraId="7B5935F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-2.0 </w:t>
            </w:r>
          </w:p>
        </w:tc>
        <w:tc>
          <w:tcPr>
            <w:tcW w:w="711" w:type="dxa"/>
            <w:vAlign w:val="center"/>
          </w:tcPr>
          <w:p w14:paraId="2877D78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-0.4 </w:t>
            </w:r>
          </w:p>
        </w:tc>
        <w:tc>
          <w:tcPr>
            <w:tcW w:w="716" w:type="dxa"/>
            <w:vAlign w:val="center"/>
          </w:tcPr>
          <w:p w14:paraId="1894936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706" w:type="dxa"/>
            <w:vAlign w:val="center"/>
          </w:tcPr>
          <w:p w14:paraId="16E7170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794" w:type="dxa"/>
            <w:vAlign w:val="center"/>
          </w:tcPr>
          <w:p w14:paraId="3A6B4E1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628" w:type="dxa"/>
            <w:vAlign w:val="center"/>
          </w:tcPr>
          <w:p w14:paraId="41A0C84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717" w:type="dxa"/>
            <w:vAlign w:val="center"/>
          </w:tcPr>
          <w:p w14:paraId="50308E3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2.7 </w:t>
            </w:r>
          </w:p>
        </w:tc>
        <w:tc>
          <w:tcPr>
            <w:tcW w:w="774" w:type="dxa"/>
            <w:vAlign w:val="center"/>
          </w:tcPr>
          <w:p w14:paraId="71CD54F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642" w:type="dxa"/>
            <w:vAlign w:val="center"/>
          </w:tcPr>
          <w:p w14:paraId="6D42226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721" w:type="dxa"/>
            <w:vAlign w:val="center"/>
          </w:tcPr>
          <w:p w14:paraId="1D2FE2E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2.7 </w:t>
            </w:r>
          </w:p>
        </w:tc>
      </w:tr>
      <w:tr w:rsidR="00000000" w14:paraId="53F20BBC" w14:textId="77777777">
        <w:trPr>
          <w:trHeight w:val="567"/>
        </w:trPr>
        <w:tc>
          <w:tcPr>
            <w:tcW w:w="912" w:type="dxa"/>
            <w:vAlign w:val="center"/>
          </w:tcPr>
          <w:p w14:paraId="679BE7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FEE6C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711" w:type="dxa"/>
            <w:vAlign w:val="center"/>
          </w:tcPr>
          <w:p w14:paraId="67E861E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-1.0 </w:t>
            </w:r>
          </w:p>
        </w:tc>
        <w:tc>
          <w:tcPr>
            <w:tcW w:w="711" w:type="dxa"/>
            <w:vAlign w:val="center"/>
          </w:tcPr>
          <w:p w14:paraId="5901575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711" w:type="dxa"/>
            <w:vAlign w:val="center"/>
          </w:tcPr>
          <w:p w14:paraId="2380EF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4.0 </w:t>
            </w:r>
          </w:p>
        </w:tc>
        <w:tc>
          <w:tcPr>
            <w:tcW w:w="716" w:type="dxa"/>
            <w:vAlign w:val="center"/>
          </w:tcPr>
          <w:p w14:paraId="247149E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-3.2 </w:t>
            </w:r>
          </w:p>
        </w:tc>
        <w:tc>
          <w:tcPr>
            <w:tcW w:w="706" w:type="dxa"/>
            <w:vAlign w:val="center"/>
          </w:tcPr>
          <w:p w14:paraId="292E2B6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794" w:type="dxa"/>
            <w:vAlign w:val="center"/>
          </w:tcPr>
          <w:p w14:paraId="6B4385C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3.7 </w:t>
            </w:r>
          </w:p>
        </w:tc>
        <w:tc>
          <w:tcPr>
            <w:tcW w:w="628" w:type="dxa"/>
            <w:vAlign w:val="center"/>
          </w:tcPr>
          <w:p w14:paraId="1870E79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717" w:type="dxa"/>
            <w:vAlign w:val="center"/>
          </w:tcPr>
          <w:p w14:paraId="3E711E5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1.1 </w:t>
            </w:r>
          </w:p>
        </w:tc>
        <w:tc>
          <w:tcPr>
            <w:tcW w:w="774" w:type="dxa"/>
            <w:vAlign w:val="center"/>
          </w:tcPr>
          <w:p w14:paraId="14A6AA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3.7 </w:t>
            </w:r>
          </w:p>
        </w:tc>
        <w:tc>
          <w:tcPr>
            <w:tcW w:w="642" w:type="dxa"/>
            <w:vAlign w:val="center"/>
          </w:tcPr>
          <w:p w14:paraId="58E607B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721" w:type="dxa"/>
            <w:vAlign w:val="center"/>
          </w:tcPr>
          <w:p w14:paraId="0BC3070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1.1 </w:t>
            </w:r>
          </w:p>
        </w:tc>
      </w:tr>
      <w:tr w:rsidR="00000000" w14:paraId="47F5D593" w14:textId="77777777">
        <w:trPr>
          <w:trHeight w:val="567"/>
        </w:trPr>
        <w:tc>
          <w:tcPr>
            <w:tcW w:w="912" w:type="dxa"/>
            <w:vAlign w:val="center"/>
          </w:tcPr>
          <w:p w14:paraId="07B903D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FD603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6.1 </w:t>
            </w:r>
          </w:p>
        </w:tc>
        <w:tc>
          <w:tcPr>
            <w:tcW w:w="711" w:type="dxa"/>
            <w:vAlign w:val="center"/>
          </w:tcPr>
          <w:p w14:paraId="3054643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3.9 </w:t>
            </w:r>
          </w:p>
        </w:tc>
        <w:tc>
          <w:tcPr>
            <w:tcW w:w="711" w:type="dxa"/>
            <w:vAlign w:val="center"/>
          </w:tcPr>
          <w:p w14:paraId="309559D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  <w:tc>
          <w:tcPr>
            <w:tcW w:w="711" w:type="dxa"/>
            <w:vAlign w:val="center"/>
          </w:tcPr>
          <w:p w14:paraId="6CA447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7.6 </w:t>
            </w:r>
          </w:p>
        </w:tc>
        <w:tc>
          <w:tcPr>
            <w:tcW w:w="716" w:type="dxa"/>
            <w:vAlign w:val="center"/>
          </w:tcPr>
          <w:p w14:paraId="756AF8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706" w:type="dxa"/>
            <w:vAlign w:val="center"/>
          </w:tcPr>
          <w:p w14:paraId="23DF361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794" w:type="dxa"/>
            <w:vAlign w:val="center"/>
          </w:tcPr>
          <w:p w14:paraId="452BCA8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1.5 </w:t>
            </w:r>
          </w:p>
        </w:tc>
        <w:tc>
          <w:tcPr>
            <w:tcW w:w="628" w:type="dxa"/>
            <w:vAlign w:val="center"/>
          </w:tcPr>
          <w:p w14:paraId="3C058EA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-2.7 </w:t>
            </w:r>
          </w:p>
        </w:tc>
        <w:tc>
          <w:tcPr>
            <w:tcW w:w="717" w:type="dxa"/>
            <w:vAlign w:val="center"/>
          </w:tcPr>
          <w:p w14:paraId="3C3DC4C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774" w:type="dxa"/>
            <w:vAlign w:val="center"/>
          </w:tcPr>
          <w:p w14:paraId="28B2DDA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1.5 </w:t>
            </w:r>
          </w:p>
        </w:tc>
        <w:tc>
          <w:tcPr>
            <w:tcW w:w="642" w:type="dxa"/>
            <w:vAlign w:val="center"/>
          </w:tcPr>
          <w:p w14:paraId="70EE6E4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-2.7 </w:t>
            </w:r>
          </w:p>
        </w:tc>
        <w:tc>
          <w:tcPr>
            <w:tcW w:w="721" w:type="dxa"/>
            <w:vAlign w:val="center"/>
          </w:tcPr>
          <w:p w14:paraId="0609FB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1.6 </w:t>
            </w:r>
          </w:p>
        </w:tc>
      </w:tr>
      <w:tr w:rsidR="00000000" w14:paraId="79543463" w14:textId="77777777">
        <w:trPr>
          <w:trHeight w:val="567"/>
        </w:trPr>
        <w:tc>
          <w:tcPr>
            <w:tcW w:w="912" w:type="dxa"/>
            <w:vAlign w:val="center"/>
          </w:tcPr>
          <w:p w14:paraId="3D0F354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B7BCC9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711" w:type="dxa"/>
            <w:vAlign w:val="center"/>
          </w:tcPr>
          <w:p w14:paraId="2763C67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-1.5 </w:t>
            </w:r>
          </w:p>
        </w:tc>
        <w:tc>
          <w:tcPr>
            <w:tcW w:w="711" w:type="dxa"/>
            <w:vAlign w:val="center"/>
          </w:tcPr>
          <w:p w14:paraId="39C1C3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-1.6 </w:t>
            </w:r>
          </w:p>
        </w:tc>
        <w:tc>
          <w:tcPr>
            <w:tcW w:w="711" w:type="dxa"/>
            <w:vAlign w:val="center"/>
          </w:tcPr>
          <w:p w14:paraId="597ECA7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-2.3 </w:t>
            </w:r>
          </w:p>
        </w:tc>
        <w:tc>
          <w:tcPr>
            <w:tcW w:w="716" w:type="dxa"/>
            <w:vAlign w:val="center"/>
          </w:tcPr>
          <w:p w14:paraId="702A999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706" w:type="dxa"/>
            <w:vAlign w:val="center"/>
          </w:tcPr>
          <w:p w14:paraId="2D5305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794" w:type="dxa"/>
            <w:vAlign w:val="center"/>
          </w:tcPr>
          <w:p w14:paraId="6509E2C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628" w:type="dxa"/>
            <w:vAlign w:val="center"/>
          </w:tcPr>
          <w:p w14:paraId="474E726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1.7 </w:t>
            </w:r>
          </w:p>
        </w:tc>
        <w:tc>
          <w:tcPr>
            <w:tcW w:w="717" w:type="dxa"/>
            <w:vAlign w:val="center"/>
          </w:tcPr>
          <w:p w14:paraId="27874EB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2.5 </w:t>
            </w:r>
          </w:p>
        </w:tc>
        <w:tc>
          <w:tcPr>
            <w:tcW w:w="774" w:type="dxa"/>
            <w:vAlign w:val="center"/>
          </w:tcPr>
          <w:p w14:paraId="0CE32A3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642" w:type="dxa"/>
            <w:vAlign w:val="center"/>
          </w:tcPr>
          <w:p w14:paraId="01D6EC6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1.7 </w:t>
            </w:r>
          </w:p>
        </w:tc>
        <w:tc>
          <w:tcPr>
            <w:tcW w:w="721" w:type="dxa"/>
            <w:vAlign w:val="center"/>
          </w:tcPr>
          <w:p w14:paraId="2D38DBC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2.5 </w:t>
            </w:r>
          </w:p>
        </w:tc>
      </w:tr>
      <w:tr w:rsidR="00000000" w14:paraId="6B48D10A" w14:textId="77777777">
        <w:trPr>
          <w:trHeight w:val="567"/>
        </w:trPr>
        <w:tc>
          <w:tcPr>
            <w:tcW w:w="912" w:type="dxa"/>
            <w:vAlign w:val="center"/>
          </w:tcPr>
          <w:p w14:paraId="2E6ABB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FAE52C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-1.1 </w:t>
            </w:r>
          </w:p>
        </w:tc>
        <w:tc>
          <w:tcPr>
            <w:tcW w:w="711" w:type="dxa"/>
            <w:vAlign w:val="center"/>
          </w:tcPr>
          <w:p w14:paraId="6DAA9D5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  <w:tc>
          <w:tcPr>
            <w:tcW w:w="711" w:type="dxa"/>
            <w:vAlign w:val="center"/>
          </w:tcPr>
          <w:p w14:paraId="4562246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711" w:type="dxa"/>
            <w:vAlign w:val="center"/>
          </w:tcPr>
          <w:p w14:paraId="611ABC7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-2.9 </w:t>
            </w:r>
          </w:p>
        </w:tc>
        <w:tc>
          <w:tcPr>
            <w:tcW w:w="716" w:type="dxa"/>
            <w:vAlign w:val="center"/>
          </w:tcPr>
          <w:p w14:paraId="59BCD4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706" w:type="dxa"/>
            <w:vAlign w:val="center"/>
          </w:tcPr>
          <w:p w14:paraId="3C24D65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1.9 </w:t>
            </w:r>
          </w:p>
        </w:tc>
        <w:tc>
          <w:tcPr>
            <w:tcW w:w="794" w:type="dxa"/>
            <w:vAlign w:val="center"/>
          </w:tcPr>
          <w:p w14:paraId="6C3F4AC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-1.8 </w:t>
            </w:r>
          </w:p>
        </w:tc>
        <w:tc>
          <w:tcPr>
            <w:tcW w:w="628" w:type="dxa"/>
            <w:vAlign w:val="center"/>
          </w:tcPr>
          <w:p w14:paraId="532399B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17" w:type="dxa"/>
            <w:vAlign w:val="center"/>
          </w:tcPr>
          <w:p w14:paraId="17CCE5F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  <w:tc>
          <w:tcPr>
            <w:tcW w:w="774" w:type="dxa"/>
            <w:vAlign w:val="center"/>
          </w:tcPr>
          <w:p w14:paraId="2A9ED81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-1.8 </w:t>
            </w:r>
          </w:p>
        </w:tc>
        <w:tc>
          <w:tcPr>
            <w:tcW w:w="642" w:type="dxa"/>
            <w:vAlign w:val="center"/>
          </w:tcPr>
          <w:p w14:paraId="2AD506B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21" w:type="dxa"/>
            <w:vAlign w:val="center"/>
          </w:tcPr>
          <w:p w14:paraId="497010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</w:tr>
      <w:tr w:rsidR="00000000" w14:paraId="5E593901" w14:textId="77777777">
        <w:trPr>
          <w:trHeight w:val="567"/>
        </w:trPr>
        <w:tc>
          <w:tcPr>
            <w:tcW w:w="912" w:type="dxa"/>
            <w:vAlign w:val="center"/>
          </w:tcPr>
          <w:p w14:paraId="638854A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023A93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711" w:type="dxa"/>
            <w:vAlign w:val="center"/>
          </w:tcPr>
          <w:p w14:paraId="731E643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-2.9 </w:t>
            </w:r>
          </w:p>
        </w:tc>
        <w:tc>
          <w:tcPr>
            <w:tcW w:w="711" w:type="dxa"/>
            <w:vAlign w:val="center"/>
          </w:tcPr>
          <w:p w14:paraId="6FF75A4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711" w:type="dxa"/>
            <w:vAlign w:val="center"/>
          </w:tcPr>
          <w:p w14:paraId="7F4F95A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-2.1 </w:t>
            </w:r>
          </w:p>
        </w:tc>
        <w:tc>
          <w:tcPr>
            <w:tcW w:w="716" w:type="dxa"/>
            <w:vAlign w:val="center"/>
          </w:tcPr>
          <w:p w14:paraId="2B2E3B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-1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.5 </w:t>
            </w:r>
          </w:p>
        </w:tc>
        <w:tc>
          <w:tcPr>
            <w:tcW w:w="706" w:type="dxa"/>
            <w:vAlign w:val="center"/>
          </w:tcPr>
          <w:p w14:paraId="27ABCC1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794" w:type="dxa"/>
            <w:vAlign w:val="center"/>
          </w:tcPr>
          <w:p w14:paraId="04C1B7B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628" w:type="dxa"/>
            <w:vAlign w:val="center"/>
          </w:tcPr>
          <w:p w14:paraId="16B0EEA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717" w:type="dxa"/>
            <w:vAlign w:val="center"/>
          </w:tcPr>
          <w:p w14:paraId="1CBF24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2.3 </w:t>
            </w:r>
          </w:p>
        </w:tc>
        <w:tc>
          <w:tcPr>
            <w:tcW w:w="774" w:type="dxa"/>
            <w:vAlign w:val="center"/>
          </w:tcPr>
          <w:p w14:paraId="6BD9BBB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642" w:type="dxa"/>
            <w:vAlign w:val="center"/>
          </w:tcPr>
          <w:p w14:paraId="1B03180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721" w:type="dxa"/>
            <w:vAlign w:val="center"/>
          </w:tcPr>
          <w:p w14:paraId="60BD6F0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2.3 </w:t>
            </w:r>
          </w:p>
        </w:tc>
      </w:tr>
      <w:tr w:rsidR="00000000" w14:paraId="1E63659C" w14:textId="77777777">
        <w:trPr>
          <w:trHeight w:val="567"/>
        </w:trPr>
        <w:tc>
          <w:tcPr>
            <w:tcW w:w="912" w:type="dxa"/>
            <w:vAlign w:val="center"/>
          </w:tcPr>
          <w:p w14:paraId="1FECD6E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FDE35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-1.1 </w:t>
            </w:r>
          </w:p>
        </w:tc>
        <w:tc>
          <w:tcPr>
            <w:tcW w:w="711" w:type="dxa"/>
            <w:vAlign w:val="center"/>
          </w:tcPr>
          <w:p w14:paraId="3608598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711" w:type="dxa"/>
            <w:vAlign w:val="center"/>
          </w:tcPr>
          <w:p w14:paraId="795E60D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711" w:type="dxa"/>
            <w:vAlign w:val="center"/>
          </w:tcPr>
          <w:p w14:paraId="34B6BE3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-1.9 </w:t>
            </w:r>
          </w:p>
        </w:tc>
        <w:tc>
          <w:tcPr>
            <w:tcW w:w="716" w:type="dxa"/>
            <w:vAlign w:val="center"/>
          </w:tcPr>
          <w:p w14:paraId="61AB821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706" w:type="dxa"/>
            <w:vAlign w:val="center"/>
          </w:tcPr>
          <w:p w14:paraId="0BAB9FB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2.3 </w:t>
            </w:r>
          </w:p>
        </w:tc>
        <w:tc>
          <w:tcPr>
            <w:tcW w:w="794" w:type="dxa"/>
            <w:vAlign w:val="center"/>
          </w:tcPr>
          <w:p w14:paraId="521A77F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628" w:type="dxa"/>
            <w:vAlign w:val="center"/>
          </w:tcPr>
          <w:p w14:paraId="5C78DB5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717" w:type="dxa"/>
            <w:vAlign w:val="center"/>
          </w:tcPr>
          <w:p w14:paraId="2383F45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  <w:tc>
          <w:tcPr>
            <w:tcW w:w="774" w:type="dxa"/>
            <w:vAlign w:val="center"/>
          </w:tcPr>
          <w:p w14:paraId="1842B0D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642" w:type="dxa"/>
            <w:vAlign w:val="center"/>
          </w:tcPr>
          <w:p w14:paraId="5186D0C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721" w:type="dxa"/>
            <w:vAlign w:val="center"/>
          </w:tcPr>
          <w:p w14:paraId="3C04C76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</w:tr>
      <w:tr w:rsidR="00000000" w14:paraId="6ED3DD20" w14:textId="77777777">
        <w:trPr>
          <w:trHeight w:val="567"/>
        </w:trPr>
        <w:tc>
          <w:tcPr>
            <w:tcW w:w="912" w:type="dxa"/>
            <w:vAlign w:val="center"/>
          </w:tcPr>
          <w:p w14:paraId="663DD04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C6D613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-5.2 </w:t>
            </w:r>
          </w:p>
        </w:tc>
        <w:tc>
          <w:tcPr>
            <w:tcW w:w="711" w:type="dxa"/>
            <w:vAlign w:val="center"/>
          </w:tcPr>
          <w:p w14:paraId="3B37076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-4.2 </w:t>
            </w:r>
          </w:p>
        </w:tc>
        <w:tc>
          <w:tcPr>
            <w:tcW w:w="711" w:type="dxa"/>
            <w:vAlign w:val="center"/>
          </w:tcPr>
          <w:p w14:paraId="492473B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-3.2 </w:t>
            </w:r>
          </w:p>
        </w:tc>
        <w:tc>
          <w:tcPr>
            <w:tcW w:w="711" w:type="dxa"/>
            <w:vAlign w:val="center"/>
          </w:tcPr>
          <w:p w14:paraId="1677A67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-2.9 </w:t>
            </w:r>
          </w:p>
        </w:tc>
        <w:tc>
          <w:tcPr>
            <w:tcW w:w="716" w:type="dxa"/>
            <w:vAlign w:val="center"/>
          </w:tcPr>
          <w:p w14:paraId="0739260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-2.5 </w:t>
            </w:r>
          </w:p>
        </w:tc>
        <w:tc>
          <w:tcPr>
            <w:tcW w:w="706" w:type="dxa"/>
            <w:vAlign w:val="center"/>
          </w:tcPr>
          <w:p w14:paraId="3674A06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-1.0 </w:t>
            </w:r>
          </w:p>
        </w:tc>
        <w:tc>
          <w:tcPr>
            <w:tcW w:w="794" w:type="dxa"/>
            <w:vAlign w:val="center"/>
          </w:tcPr>
          <w:p w14:paraId="333967C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2.3 </w:t>
            </w:r>
          </w:p>
        </w:tc>
        <w:tc>
          <w:tcPr>
            <w:tcW w:w="628" w:type="dxa"/>
            <w:vAlign w:val="center"/>
          </w:tcPr>
          <w:p w14:paraId="3C50170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1.7 </w:t>
            </w:r>
          </w:p>
        </w:tc>
        <w:tc>
          <w:tcPr>
            <w:tcW w:w="717" w:type="dxa"/>
            <w:vAlign w:val="center"/>
          </w:tcPr>
          <w:p w14:paraId="678FAB6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2.2 </w:t>
            </w:r>
          </w:p>
        </w:tc>
        <w:tc>
          <w:tcPr>
            <w:tcW w:w="774" w:type="dxa"/>
            <w:vAlign w:val="center"/>
          </w:tcPr>
          <w:p w14:paraId="0DAE613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2.3 </w:t>
            </w:r>
          </w:p>
        </w:tc>
        <w:tc>
          <w:tcPr>
            <w:tcW w:w="642" w:type="dxa"/>
            <w:vAlign w:val="center"/>
          </w:tcPr>
          <w:p w14:paraId="75D323B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1.7 </w:t>
            </w:r>
          </w:p>
        </w:tc>
        <w:tc>
          <w:tcPr>
            <w:tcW w:w="721" w:type="dxa"/>
            <w:vAlign w:val="center"/>
          </w:tcPr>
          <w:p w14:paraId="400DDC9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2.2 </w:t>
            </w:r>
          </w:p>
        </w:tc>
      </w:tr>
      <w:tr w:rsidR="00000000" w14:paraId="6BACFCD4" w14:textId="77777777">
        <w:trPr>
          <w:trHeight w:val="567"/>
        </w:trPr>
        <w:tc>
          <w:tcPr>
            <w:tcW w:w="912" w:type="dxa"/>
            <w:vAlign w:val="center"/>
          </w:tcPr>
          <w:p w14:paraId="50D6F9C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39298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711" w:type="dxa"/>
            <w:vAlign w:val="center"/>
          </w:tcPr>
          <w:p w14:paraId="45FAD88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711" w:type="dxa"/>
            <w:vAlign w:val="center"/>
          </w:tcPr>
          <w:p w14:paraId="4351FE5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711" w:type="dxa"/>
            <w:vAlign w:val="center"/>
          </w:tcPr>
          <w:p w14:paraId="3B9687F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2.3 </w:t>
            </w:r>
          </w:p>
        </w:tc>
        <w:tc>
          <w:tcPr>
            <w:tcW w:w="716" w:type="dxa"/>
            <w:vAlign w:val="center"/>
          </w:tcPr>
          <w:p w14:paraId="18EB42C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706" w:type="dxa"/>
            <w:vAlign w:val="center"/>
          </w:tcPr>
          <w:p w14:paraId="146DDF0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794" w:type="dxa"/>
            <w:vAlign w:val="center"/>
          </w:tcPr>
          <w:p w14:paraId="5610F5D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2.1 </w:t>
            </w:r>
          </w:p>
        </w:tc>
        <w:tc>
          <w:tcPr>
            <w:tcW w:w="628" w:type="dxa"/>
            <w:vAlign w:val="center"/>
          </w:tcPr>
          <w:p w14:paraId="63B50A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717" w:type="dxa"/>
            <w:vAlign w:val="center"/>
          </w:tcPr>
          <w:p w14:paraId="3363D42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774" w:type="dxa"/>
            <w:vAlign w:val="center"/>
          </w:tcPr>
          <w:p w14:paraId="17CF27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2.1 </w:t>
            </w:r>
          </w:p>
        </w:tc>
        <w:tc>
          <w:tcPr>
            <w:tcW w:w="642" w:type="dxa"/>
            <w:vAlign w:val="center"/>
          </w:tcPr>
          <w:p w14:paraId="012C187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-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721" w:type="dxa"/>
            <w:vAlign w:val="center"/>
          </w:tcPr>
          <w:p w14:paraId="13B396C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0.5 </w:t>
            </w:r>
          </w:p>
        </w:tc>
      </w:tr>
      <w:tr w:rsidR="00000000" w14:paraId="4FD33A63" w14:textId="77777777">
        <w:trPr>
          <w:trHeight w:val="567"/>
        </w:trPr>
        <w:tc>
          <w:tcPr>
            <w:tcW w:w="912" w:type="dxa"/>
            <w:vAlign w:val="center"/>
          </w:tcPr>
          <w:p w14:paraId="666C4BD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A71C4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711" w:type="dxa"/>
            <w:vAlign w:val="center"/>
          </w:tcPr>
          <w:p w14:paraId="1CF5869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5.1 </w:t>
            </w:r>
          </w:p>
        </w:tc>
        <w:tc>
          <w:tcPr>
            <w:tcW w:w="711" w:type="dxa"/>
            <w:vAlign w:val="center"/>
          </w:tcPr>
          <w:p w14:paraId="1239602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-2.9 </w:t>
            </w:r>
          </w:p>
        </w:tc>
        <w:tc>
          <w:tcPr>
            <w:tcW w:w="711" w:type="dxa"/>
            <w:vAlign w:val="center"/>
          </w:tcPr>
          <w:p w14:paraId="3E2A26A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-2.4 </w:t>
            </w:r>
          </w:p>
        </w:tc>
        <w:tc>
          <w:tcPr>
            <w:tcW w:w="716" w:type="dxa"/>
            <w:vAlign w:val="center"/>
          </w:tcPr>
          <w:p w14:paraId="721901B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5.5 </w:t>
            </w:r>
          </w:p>
        </w:tc>
        <w:tc>
          <w:tcPr>
            <w:tcW w:w="706" w:type="dxa"/>
            <w:vAlign w:val="center"/>
          </w:tcPr>
          <w:p w14:paraId="4463ED2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-1.3 </w:t>
            </w:r>
          </w:p>
        </w:tc>
        <w:tc>
          <w:tcPr>
            <w:tcW w:w="794" w:type="dxa"/>
            <w:vAlign w:val="center"/>
          </w:tcPr>
          <w:p w14:paraId="488CB3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628" w:type="dxa"/>
            <w:vAlign w:val="center"/>
          </w:tcPr>
          <w:p w14:paraId="58BEC08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17" w:type="dxa"/>
            <w:vAlign w:val="center"/>
          </w:tcPr>
          <w:p w14:paraId="28EE13E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774" w:type="dxa"/>
            <w:vAlign w:val="center"/>
          </w:tcPr>
          <w:p w14:paraId="507F4D1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642" w:type="dxa"/>
            <w:vAlign w:val="center"/>
          </w:tcPr>
          <w:p w14:paraId="3EBDCEC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21" w:type="dxa"/>
            <w:vAlign w:val="center"/>
          </w:tcPr>
          <w:p w14:paraId="12B1F36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1.6 </w:t>
            </w:r>
          </w:p>
        </w:tc>
      </w:tr>
      <w:tr w:rsidR="00000000" w14:paraId="4D82C30A" w14:textId="77777777">
        <w:trPr>
          <w:trHeight w:val="567"/>
        </w:trPr>
        <w:tc>
          <w:tcPr>
            <w:tcW w:w="912" w:type="dxa"/>
            <w:vAlign w:val="center"/>
          </w:tcPr>
          <w:p w14:paraId="7573D9D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87983F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711" w:type="dxa"/>
            <w:vAlign w:val="center"/>
          </w:tcPr>
          <w:p w14:paraId="68C9949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5.4 </w:t>
            </w:r>
          </w:p>
        </w:tc>
        <w:tc>
          <w:tcPr>
            <w:tcW w:w="711" w:type="dxa"/>
            <w:vAlign w:val="center"/>
          </w:tcPr>
          <w:p w14:paraId="185665A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-2.0 </w:t>
            </w:r>
          </w:p>
        </w:tc>
        <w:tc>
          <w:tcPr>
            <w:tcW w:w="711" w:type="dxa"/>
            <w:vAlign w:val="center"/>
          </w:tcPr>
          <w:p w14:paraId="4586C1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-4.1 </w:t>
            </w:r>
          </w:p>
        </w:tc>
        <w:tc>
          <w:tcPr>
            <w:tcW w:w="716" w:type="dxa"/>
            <w:vAlign w:val="center"/>
          </w:tcPr>
          <w:p w14:paraId="5DAA47C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6.9 </w:t>
            </w:r>
          </w:p>
        </w:tc>
        <w:tc>
          <w:tcPr>
            <w:tcW w:w="706" w:type="dxa"/>
            <w:vAlign w:val="center"/>
          </w:tcPr>
          <w:p w14:paraId="68906E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794" w:type="dxa"/>
            <w:vAlign w:val="center"/>
          </w:tcPr>
          <w:p w14:paraId="07EC93E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-4.1 </w:t>
            </w:r>
          </w:p>
        </w:tc>
        <w:tc>
          <w:tcPr>
            <w:tcW w:w="628" w:type="dxa"/>
            <w:vAlign w:val="center"/>
          </w:tcPr>
          <w:p w14:paraId="19F29F2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1.5 </w:t>
            </w:r>
          </w:p>
        </w:tc>
        <w:tc>
          <w:tcPr>
            <w:tcW w:w="717" w:type="dxa"/>
            <w:vAlign w:val="center"/>
          </w:tcPr>
          <w:p w14:paraId="0BD017F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2.2 </w:t>
            </w:r>
          </w:p>
        </w:tc>
        <w:tc>
          <w:tcPr>
            <w:tcW w:w="774" w:type="dxa"/>
            <w:vAlign w:val="center"/>
          </w:tcPr>
          <w:p w14:paraId="4933800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-4.1 </w:t>
            </w:r>
          </w:p>
        </w:tc>
        <w:tc>
          <w:tcPr>
            <w:tcW w:w="642" w:type="dxa"/>
            <w:vAlign w:val="center"/>
          </w:tcPr>
          <w:p w14:paraId="57C3293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1.5 </w:t>
            </w:r>
          </w:p>
        </w:tc>
        <w:tc>
          <w:tcPr>
            <w:tcW w:w="721" w:type="dxa"/>
            <w:vAlign w:val="center"/>
          </w:tcPr>
          <w:p w14:paraId="7511F8C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2.2 </w:t>
            </w:r>
          </w:p>
        </w:tc>
      </w:tr>
      <w:tr w:rsidR="00000000" w14:paraId="66BBA60B" w14:textId="77777777">
        <w:trPr>
          <w:trHeight w:val="567"/>
        </w:trPr>
        <w:tc>
          <w:tcPr>
            <w:tcW w:w="912" w:type="dxa"/>
            <w:vAlign w:val="center"/>
          </w:tcPr>
          <w:p w14:paraId="2C8126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1A0B57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-1.6 </w:t>
            </w:r>
          </w:p>
        </w:tc>
        <w:tc>
          <w:tcPr>
            <w:tcW w:w="711" w:type="dxa"/>
            <w:vAlign w:val="center"/>
          </w:tcPr>
          <w:p w14:paraId="3D5EDBF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6.8 </w:t>
            </w:r>
          </w:p>
        </w:tc>
        <w:tc>
          <w:tcPr>
            <w:tcW w:w="711" w:type="dxa"/>
            <w:vAlign w:val="center"/>
          </w:tcPr>
          <w:p w14:paraId="7B297A0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-2.0 </w:t>
            </w:r>
          </w:p>
        </w:tc>
        <w:tc>
          <w:tcPr>
            <w:tcW w:w="711" w:type="dxa"/>
            <w:vAlign w:val="center"/>
          </w:tcPr>
          <w:p w14:paraId="013C577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716" w:type="dxa"/>
            <w:vAlign w:val="center"/>
          </w:tcPr>
          <w:p w14:paraId="02F309F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6.4 </w:t>
            </w:r>
          </w:p>
        </w:tc>
        <w:tc>
          <w:tcPr>
            <w:tcW w:w="706" w:type="dxa"/>
            <w:vAlign w:val="center"/>
          </w:tcPr>
          <w:p w14:paraId="40D28EB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794" w:type="dxa"/>
            <w:vAlign w:val="center"/>
          </w:tcPr>
          <w:p w14:paraId="68B8FD9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628" w:type="dxa"/>
            <w:vAlign w:val="center"/>
          </w:tcPr>
          <w:p w14:paraId="1BE580E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-0.4 </w:t>
            </w:r>
          </w:p>
        </w:tc>
        <w:tc>
          <w:tcPr>
            <w:tcW w:w="717" w:type="dxa"/>
            <w:vAlign w:val="center"/>
          </w:tcPr>
          <w:p w14:paraId="4E8F82E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  <w:tc>
          <w:tcPr>
            <w:tcW w:w="774" w:type="dxa"/>
            <w:vAlign w:val="center"/>
          </w:tcPr>
          <w:p w14:paraId="729D8EF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642" w:type="dxa"/>
            <w:vAlign w:val="center"/>
          </w:tcPr>
          <w:p w14:paraId="21836D2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-0.4 </w:t>
            </w:r>
          </w:p>
        </w:tc>
        <w:tc>
          <w:tcPr>
            <w:tcW w:w="721" w:type="dxa"/>
            <w:vAlign w:val="center"/>
          </w:tcPr>
          <w:p w14:paraId="49FF6B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color w:val="000000"/>
                <w:kern w:val="0"/>
                <w:sz w:val="24"/>
                <w:lang w:bidi="ar"/>
              </w:rPr>
              <w:t xml:space="preserve">2.4 </w:t>
            </w:r>
          </w:p>
        </w:tc>
      </w:tr>
      <w:tr w:rsidR="00000000" w14:paraId="67166B42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47DDF4A6" w14:textId="77777777" w:rsidR="00000000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28FF596D" w14:textId="77777777" w:rsidR="00000000" w:rsidRDefault="00D950F7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</w:t>
            </w:r>
            <w:r>
              <w:rPr>
                <w:rFonts w:ascii="Times New Roman" w:eastAsia="楷体_GB2312" w:hAnsi="Times New Roman"/>
                <w:sz w:val="24"/>
              </w:rPr>
              <w:t>向正数代表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大里程发生位移</w:t>
            </w:r>
            <w:r>
              <w:rPr>
                <w:rFonts w:ascii="Times New Roman" w:eastAsia="楷体_GB2312" w:hAnsi="Times New Roman"/>
                <w:sz w:val="24"/>
              </w:rPr>
              <w:t>，负数代表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小里程发生位移</w:t>
            </w:r>
            <w:r>
              <w:rPr>
                <w:rFonts w:ascii="Times New Roman" w:eastAsia="楷体_GB2312" w:hAnsi="Times New Roman"/>
                <w:sz w:val="24"/>
              </w:rPr>
              <w:t>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东侧发生位移</w:t>
            </w:r>
            <w:r>
              <w:rPr>
                <w:rFonts w:ascii="Times New Roman" w:eastAsia="楷体_GB2312" w:hAnsi="Times New Roman"/>
                <w:sz w:val="24"/>
              </w:rPr>
              <w:t>，负数代表</w:t>
            </w:r>
            <w:r>
              <w:rPr>
                <w:rFonts w:ascii="Times New Roman" w:eastAsia="楷体_GB2312" w:hAnsi="Times New Roman"/>
                <w:sz w:val="24"/>
              </w:rPr>
              <w:t>桥墩顶</w:t>
            </w:r>
            <w:r>
              <w:rPr>
                <w:rFonts w:ascii="Times New Roman" w:eastAsia="楷体_GB2312" w:hAnsi="Times New Roman"/>
                <w:sz w:val="24"/>
              </w:rPr>
              <w:t>向</w:t>
            </w:r>
            <w:r>
              <w:rPr>
                <w:rFonts w:ascii="Times New Roman" w:eastAsia="楷体_GB2312" w:hAnsi="Times New Roman"/>
                <w:sz w:val="24"/>
              </w:rPr>
              <w:t>西发生位移</w:t>
            </w:r>
            <w:r>
              <w:rPr>
                <w:rFonts w:ascii="Times New Roman" w:eastAsia="楷体_GB2312" w:hAnsi="Times New Roman"/>
                <w:sz w:val="24"/>
              </w:rPr>
              <w:t>。</w:t>
            </w:r>
          </w:p>
        </w:tc>
      </w:tr>
    </w:tbl>
    <w:p w14:paraId="621DB9D0" w14:textId="673237EE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2CE1F676" wp14:editId="2F86F358">
            <wp:extent cx="4857750" cy="2771775"/>
            <wp:effectExtent l="0" t="0" r="0" b="0"/>
            <wp:docPr id="12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6E3D8D" w14:textId="497FA23A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73B8D026" wp14:editId="64631DEB">
            <wp:extent cx="4857750" cy="2771775"/>
            <wp:effectExtent l="0" t="0" r="0" b="0"/>
            <wp:docPr id="13" name="图片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53C0DA9" w14:textId="7B785516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416465B" wp14:editId="4DBA3461">
            <wp:extent cx="4857750" cy="2771775"/>
            <wp:effectExtent l="0" t="0" r="0" b="0"/>
            <wp:docPr id="14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E4D227" w14:textId="77777777" w:rsidR="00000000" w:rsidRDefault="00D950F7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445F0021" w14:textId="77777777" w:rsidR="00000000" w:rsidRDefault="00D950F7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0B94C370" w14:textId="77777777" w:rsidR="00000000" w:rsidRDefault="00D950F7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651A642C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0" w:type="auto"/>
        <w:jc w:val="center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7"/>
        <w:gridCol w:w="2027"/>
        <w:gridCol w:w="2027"/>
        <w:gridCol w:w="2027"/>
        <w:gridCol w:w="2029"/>
      </w:tblGrid>
      <w:tr w:rsidR="00000000" w14:paraId="7AD83174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4081C693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4DABC008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</w:t>
            </w:r>
            <w:r>
              <w:rPr>
                <w:rFonts w:ascii="Times New Roman" w:eastAsia="楷体_GB2312" w:hAnsi="Times New Roman"/>
                <w:b/>
                <w:sz w:val="24"/>
              </w:rPr>
              <w:t>沉降</w:t>
            </w:r>
          </w:p>
          <w:p w14:paraId="50F2C973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3595D0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对象 12" o:spid="_x0000_i1039" type="#_x0000_t75" style="width:11.25pt;height:12pt;mso-wrap-style:square;mso-position-horizontal-relative:page;mso-position-vertical-relative:page" o:ole="">
                  <v:imagedata r:id="rId19" o:title=""/>
                </v:shape>
                <o:OLEObject Type="Embed" ProgID="Equation.KSEE3" ShapeID="对象 12" DrawAspect="Content" ObjectID="_1679577007" r:id="rId20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0D2712C1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</w:t>
            </w:r>
            <w:r>
              <w:rPr>
                <w:rFonts w:ascii="Times New Roman" w:eastAsia="楷体_GB2312" w:hAnsi="Times New Roman"/>
                <w:b/>
                <w:sz w:val="24"/>
              </w:rPr>
              <w:t>沉降</w:t>
            </w:r>
          </w:p>
          <w:p w14:paraId="2F071EA7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F7EB7F9">
                <v:shape id="对象 22" o:spid="_x0000_i1040" type="#_x0000_t75" style="width:11.25pt;height:12pt;mso-wrap-style:square;mso-position-horizontal-relative:page;mso-position-vertical-relative:page" o:ole="">
                  <v:imagedata r:id="rId19" o:title=""/>
                </v:shape>
                <o:OLEObject Type="Embed" ProgID="Equation.KSEE3" ShapeID="对象 22" DrawAspect="Content" ObjectID="_1679577008" r:id="rId21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3F2FAA69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22A94B66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53BE45F2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58E301A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000000" w14:paraId="0642923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2EE317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16EB911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-22.4 </w:t>
            </w:r>
          </w:p>
        </w:tc>
        <w:tc>
          <w:tcPr>
            <w:tcW w:w="2027" w:type="dxa"/>
            <w:vAlign w:val="center"/>
          </w:tcPr>
          <w:p w14:paraId="662A25C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-19.5 </w:t>
            </w:r>
          </w:p>
        </w:tc>
        <w:tc>
          <w:tcPr>
            <w:tcW w:w="2027" w:type="dxa"/>
            <w:vAlign w:val="center"/>
          </w:tcPr>
          <w:p w14:paraId="79F817E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2.9 </w:t>
            </w:r>
          </w:p>
        </w:tc>
        <w:tc>
          <w:tcPr>
            <w:tcW w:w="2029" w:type="dxa"/>
            <w:vAlign w:val="center"/>
          </w:tcPr>
          <w:p w14:paraId="3DB93C1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2.9 </w:t>
            </w:r>
          </w:p>
        </w:tc>
      </w:tr>
      <w:tr w:rsidR="00000000" w14:paraId="1114F0F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2F06F1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1CE1E1A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-13.8 </w:t>
            </w:r>
          </w:p>
        </w:tc>
        <w:tc>
          <w:tcPr>
            <w:tcW w:w="2027" w:type="dxa"/>
            <w:vAlign w:val="center"/>
          </w:tcPr>
          <w:p w14:paraId="20999A0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-13.8 </w:t>
            </w:r>
          </w:p>
        </w:tc>
        <w:tc>
          <w:tcPr>
            <w:tcW w:w="2027" w:type="dxa"/>
            <w:vAlign w:val="center"/>
          </w:tcPr>
          <w:p w14:paraId="3FB6F5C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2029" w:type="dxa"/>
            <w:vAlign w:val="center"/>
          </w:tcPr>
          <w:p w14:paraId="68FEC69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</w:tr>
      <w:tr w:rsidR="00000000" w14:paraId="303F7AD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B6CD4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49342D5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-3.4 </w:t>
            </w:r>
          </w:p>
        </w:tc>
        <w:tc>
          <w:tcPr>
            <w:tcW w:w="2027" w:type="dxa"/>
            <w:vAlign w:val="center"/>
          </w:tcPr>
          <w:p w14:paraId="71BCB3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-2.4 </w:t>
            </w:r>
          </w:p>
        </w:tc>
        <w:tc>
          <w:tcPr>
            <w:tcW w:w="2027" w:type="dxa"/>
            <w:vAlign w:val="center"/>
          </w:tcPr>
          <w:p w14:paraId="6F30E63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9" w:type="dxa"/>
            <w:vAlign w:val="center"/>
          </w:tcPr>
          <w:p w14:paraId="41FD5F5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</w:tr>
      <w:tr w:rsidR="00000000" w14:paraId="3C86D36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E57D1E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5A1CA8A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-3.5 </w:t>
            </w:r>
          </w:p>
        </w:tc>
        <w:tc>
          <w:tcPr>
            <w:tcW w:w="2027" w:type="dxa"/>
            <w:vAlign w:val="center"/>
          </w:tcPr>
          <w:p w14:paraId="187E82F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7" w:type="dxa"/>
            <w:vAlign w:val="center"/>
          </w:tcPr>
          <w:p w14:paraId="4873A4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3.9 </w:t>
            </w:r>
          </w:p>
        </w:tc>
        <w:tc>
          <w:tcPr>
            <w:tcW w:w="2029" w:type="dxa"/>
            <w:vAlign w:val="center"/>
          </w:tcPr>
          <w:p w14:paraId="176C9B1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3.9 </w:t>
            </w:r>
          </w:p>
        </w:tc>
      </w:tr>
      <w:tr w:rsidR="00000000" w14:paraId="02D5C3F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87DD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12B08B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7" w:type="dxa"/>
            <w:vAlign w:val="center"/>
          </w:tcPr>
          <w:p w14:paraId="19D64BA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2027" w:type="dxa"/>
            <w:vAlign w:val="center"/>
          </w:tcPr>
          <w:p w14:paraId="4D21174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9" w:type="dxa"/>
            <w:vAlign w:val="center"/>
          </w:tcPr>
          <w:p w14:paraId="09865E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</w:tr>
      <w:tr w:rsidR="00000000" w14:paraId="7F871F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DCBF2D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742FCB3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2027" w:type="dxa"/>
            <w:vAlign w:val="center"/>
          </w:tcPr>
          <w:p w14:paraId="6894EFA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34BAA35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9" w:type="dxa"/>
            <w:vAlign w:val="center"/>
          </w:tcPr>
          <w:p w14:paraId="77186FD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</w:tr>
      <w:tr w:rsidR="00000000" w14:paraId="090EDF6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D2A16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148752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7" w:type="dxa"/>
            <w:vAlign w:val="center"/>
          </w:tcPr>
          <w:p w14:paraId="2664726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1.6 </w:t>
            </w:r>
          </w:p>
        </w:tc>
        <w:tc>
          <w:tcPr>
            <w:tcW w:w="2027" w:type="dxa"/>
            <w:vAlign w:val="center"/>
          </w:tcPr>
          <w:p w14:paraId="7685A88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2029" w:type="dxa"/>
            <w:vAlign w:val="center"/>
          </w:tcPr>
          <w:p w14:paraId="009FAF2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</w:tr>
      <w:tr w:rsidR="00000000" w14:paraId="6FF8070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A9D5EC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2495D3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73898DD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2027" w:type="dxa"/>
            <w:vAlign w:val="center"/>
          </w:tcPr>
          <w:p w14:paraId="7F13293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2029" w:type="dxa"/>
            <w:vAlign w:val="center"/>
          </w:tcPr>
          <w:p w14:paraId="1D2001F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</w:tr>
      <w:tr w:rsidR="00000000" w14:paraId="55FEA4F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9321DB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32A9BEE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2027" w:type="dxa"/>
            <w:vAlign w:val="center"/>
          </w:tcPr>
          <w:p w14:paraId="350CA4B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2027" w:type="dxa"/>
            <w:vAlign w:val="center"/>
          </w:tcPr>
          <w:p w14:paraId="4116E3C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2029" w:type="dxa"/>
            <w:vAlign w:val="center"/>
          </w:tcPr>
          <w:p w14:paraId="262E36F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</w:tr>
      <w:tr w:rsidR="00000000" w14:paraId="38E0FF2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50BD41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51D4B5A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 </w:t>
            </w:r>
          </w:p>
        </w:tc>
        <w:tc>
          <w:tcPr>
            <w:tcW w:w="2027" w:type="dxa"/>
            <w:vAlign w:val="center"/>
          </w:tcPr>
          <w:p w14:paraId="684970B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7" w:type="dxa"/>
            <w:vAlign w:val="center"/>
          </w:tcPr>
          <w:p w14:paraId="64767E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2029" w:type="dxa"/>
            <w:vAlign w:val="center"/>
          </w:tcPr>
          <w:p w14:paraId="30D00F2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261C67A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A8CA9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2871CE4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2027" w:type="dxa"/>
            <w:vAlign w:val="center"/>
          </w:tcPr>
          <w:p w14:paraId="3102C96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7" w:type="dxa"/>
            <w:vAlign w:val="center"/>
          </w:tcPr>
          <w:p w14:paraId="52F4CE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2029" w:type="dxa"/>
            <w:vAlign w:val="center"/>
          </w:tcPr>
          <w:p w14:paraId="1494A8C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</w:tr>
      <w:tr w:rsidR="00000000" w14:paraId="0AC3B1A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C1982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5FF7279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-0.4 </w:t>
            </w:r>
          </w:p>
        </w:tc>
        <w:tc>
          <w:tcPr>
            <w:tcW w:w="2027" w:type="dxa"/>
            <w:vAlign w:val="center"/>
          </w:tcPr>
          <w:p w14:paraId="27B6F61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2027" w:type="dxa"/>
            <w:vAlign w:val="center"/>
          </w:tcPr>
          <w:p w14:paraId="310BC49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2029" w:type="dxa"/>
            <w:vAlign w:val="center"/>
          </w:tcPr>
          <w:p w14:paraId="2B80E45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000000" w14:paraId="5718F6B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082E5F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LJ3-1</w:t>
            </w:r>
          </w:p>
        </w:tc>
        <w:tc>
          <w:tcPr>
            <w:tcW w:w="2027" w:type="dxa"/>
            <w:vAlign w:val="center"/>
          </w:tcPr>
          <w:p w14:paraId="08BC816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  <w:tc>
          <w:tcPr>
            <w:tcW w:w="2027" w:type="dxa"/>
            <w:vAlign w:val="center"/>
          </w:tcPr>
          <w:p w14:paraId="42BD3C5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7" w:type="dxa"/>
            <w:vAlign w:val="center"/>
          </w:tcPr>
          <w:p w14:paraId="70C17D7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2029" w:type="dxa"/>
            <w:vAlign w:val="center"/>
          </w:tcPr>
          <w:p w14:paraId="49F8567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</w:tr>
      <w:tr w:rsidR="00000000" w14:paraId="711C235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3BD466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3F43F18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2027" w:type="dxa"/>
            <w:vAlign w:val="center"/>
          </w:tcPr>
          <w:p w14:paraId="2C94D25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2027" w:type="dxa"/>
            <w:vAlign w:val="center"/>
          </w:tcPr>
          <w:p w14:paraId="6455D30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9" w:type="dxa"/>
            <w:vAlign w:val="center"/>
          </w:tcPr>
          <w:p w14:paraId="4B8CBC2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000000" w14:paraId="01D8EA8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F850A1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DE0D87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2027" w:type="dxa"/>
            <w:vAlign w:val="center"/>
          </w:tcPr>
          <w:p w14:paraId="05DD2B5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7" w:type="dxa"/>
            <w:vAlign w:val="center"/>
          </w:tcPr>
          <w:p w14:paraId="10D487D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2029" w:type="dxa"/>
            <w:vAlign w:val="center"/>
          </w:tcPr>
          <w:p w14:paraId="446C17C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000000" w14:paraId="3651179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9A9666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72CB3E5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2027" w:type="dxa"/>
            <w:vAlign w:val="center"/>
          </w:tcPr>
          <w:p w14:paraId="7A2358C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2027" w:type="dxa"/>
            <w:vAlign w:val="center"/>
          </w:tcPr>
          <w:p w14:paraId="3912E8D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2029" w:type="dxa"/>
            <w:vAlign w:val="center"/>
          </w:tcPr>
          <w:p w14:paraId="257C8D9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000000" w14:paraId="223BC29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00238F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504F6DE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-0.5 </w:t>
            </w:r>
          </w:p>
        </w:tc>
        <w:tc>
          <w:tcPr>
            <w:tcW w:w="2027" w:type="dxa"/>
            <w:vAlign w:val="center"/>
          </w:tcPr>
          <w:p w14:paraId="12376C5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2027" w:type="dxa"/>
            <w:vAlign w:val="center"/>
          </w:tcPr>
          <w:p w14:paraId="73450FE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2029" w:type="dxa"/>
            <w:vAlign w:val="center"/>
          </w:tcPr>
          <w:p w14:paraId="3B7F6B1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000000" w14:paraId="02A0E86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9A5235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F4AF1C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-1.3 </w:t>
            </w:r>
          </w:p>
        </w:tc>
        <w:tc>
          <w:tcPr>
            <w:tcW w:w="2027" w:type="dxa"/>
            <w:vAlign w:val="center"/>
          </w:tcPr>
          <w:p w14:paraId="7929C8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2027" w:type="dxa"/>
            <w:vAlign w:val="center"/>
          </w:tcPr>
          <w:p w14:paraId="52FE416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2029" w:type="dxa"/>
            <w:vAlign w:val="center"/>
          </w:tcPr>
          <w:p w14:paraId="7F1FD0F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000000" w14:paraId="76745752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1FF97E5" w14:textId="77777777" w:rsidR="00000000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7573110B" w14:textId="77777777" w:rsidR="00000000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</w:t>
            </w:r>
            <w:r>
              <w:rPr>
                <w:rFonts w:ascii="Times New Roman" w:eastAsia="楷体_GB2312" w:hAnsi="Times New Roman"/>
                <w:sz w:val="24"/>
              </w:rPr>
              <w:t>正数代表观测点</w:t>
            </w:r>
            <w:r>
              <w:rPr>
                <w:rFonts w:ascii="Times New Roman" w:eastAsia="楷体_GB2312" w:hAnsi="Times New Roman"/>
                <w:sz w:val="24"/>
              </w:rPr>
              <w:t>竖直</w:t>
            </w:r>
            <w:r>
              <w:rPr>
                <w:rFonts w:ascii="Times New Roman" w:eastAsia="楷体_GB2312" w:hAnsi="Times New Roman"/>
                <w:sz w:val="24"/>
              </w:rPr>
              <w:t>向上</w:t>
            </w:r>
            <w:r>
              <w:rPr>
                <w:rFonts w:ascii="Times New Roman" w:eastAsia="楷体_GB2312" w:hAnsi="Times New Roman"/>
                <w:sz w:val="24"/>
              </w:rPr>
              <w:t>发生位移</w:t>
            </w:r>
            <w:r>
              <w:rPr>
                <w:rFonts w:ascii="Times New Roman" w:eastAsia="楷体_GB2312" w:hAnsi="Times New Roman"/>
                <w:sz w:val="24"/>
              </w:rPr>
              <w:t>，负数代表观测点</w:t>
            </w:r>
            <w:r>
              <w:rPr>
                <w:rFonts w:ascii="Times New Roman" w:eastAsia="楷体_GB2312" w:hAnsi="Times New Roman"/>
                <w:sz w:val="24"/>
              </w:rPr>
              <w:t>竖直</w:t>
            </w:r>
            <w:r>
              <w:rPr>
                <w:rFonts w:ascii="Times New Roman" w:eastAsia="楷体_GB2312" w:hAnsi="Times New Roman"/>
                <w:sz w:val="24"/>
              </w:rPr>
              <w:t>向下</w:t>
            </w:r>
            <w:r>
              <w:rPr>
                <w:rFonts w:ascii="Times New Roman" w:eastAsia="楷体_GB2312" w:hAnsi="Times New Roman"/>
                <w:sz w:val="24"/>
              </w:rPr>
              <w:t>发生位移</w:t>
            </w:r>
            <w:r>
              <w:rPr>
                <w:rFonts w:ascii="Times New Roman" w:eastAsia="楷体_GB2312" w:hAnsi="Times New Roman"/>
                <w:sz w:val="24"/>
              </w:rPr>
              <w:t>。</w:t>
            </w:r>
          </w:p>
          <w:p w14:paraId="5A61D6A5" w14:textId="77777777" w:rsidR="00000000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6846EDC1" w14:textId="7C172B86" w:rsidR="00000000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4B64AB4A" wp14:editId="205F1E39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06D1" w14:textId="74A1B380" w:rsidR="00000000" w:rsidRDefault="00A5527A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00C1BEF" wp14:editId="208A4C66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4383" w14:textId="77777777" w:rsidR="00000000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0" w:type="auto"/>
        <w:jc w:val="center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3"/>
        <w:gridCol w:w="1948"/>
        <w:gridCol w:w="1948"/>
        <w:gridCol w:w="1948"/>
        <w:gridCol w:w="1950"/>
      </w:tblGrid>
      <w:tr w:rsidR="00000000" w14:paraId="2538E568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69B0CC48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3E99E23D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</w:t>
            </w:r>
            <w:r>
              <w:rPr>
                <w:rFonts w:ascii="Times New Roman" w:eastAsia="楷体_GB2312" w:hAnsi="Times New Roman"/>
                <w:b/>
                <w:sz w:val="24"/>
              </w:rPr>
              <w:t>沉降</w:t>
            </w:r>
          </w:p>
          <w:p w14:paraId="30891035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1B9888CD">
                <v:shape id="对象 15" o:spid="_x0000_i1043" type="#_x0000_t75" style="width:11.25pt;height:12pt;mso-wrap-style:square;mso-position-horizontal-relative:page;mso-position-vertical-relative:page" o:ole="">
                  <v:imagedata r:id="rId19" o:title=""/>
                </v:shape>
                <o:OLEObject Type="Embed" ProgID="Equation.KSEE3" ShapeID="对象 15" DrawAspect="Content" ObjectID="_1679577009" r:id="rId24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153F9720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</w:t>
            </w:r>
            <w:r>
              <w:rPr>
                <w:rFonts w:ascii="Times New Roman" w:eastAsia="楷体_GB2312" w:hAnsi="Times New Roman"/>
                <w:b/>
                <w:sz w:val="24"/>
              </w:rPr>
              <w:t>累积</w:t>
            </w:r>
            <w:r>
              <w:rPr>
                <w:rFonts w:ascii="Times New Roman" w:eastAsia="楷体_GB2312" w:hAnsi="Times New Roman"/>
                <w:b/>
                <w:sz w:val="24"/>
              </w:rPr>
              <w:t>沉降</w:t>
            </w:r>
          </w:p>
          <w:p w14:paraId="4395603F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5C4E661">
                <v:shape id="对象 16" o:spid="_x0000_i1044" type="#_x0000_t75" style="width:11.25pt;height:12pt;mso-wrap-style:square;mso-position-horizontal-relative:page;mso-position-vertical-relative:page" o:ole="">
                  <v:imagedata r:id="rId19" o:title=""/>
                </v:shape>
                <o:OLEObject Type="Embed" ProgID="Equation.KSEE3" ShapeID="对象 16" DrawAspect="Content" ObjectID="_1679577010" r:id="rId25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549A1E83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37916853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</w:t>
            </w: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605BFEBC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448502F" w14:textId="77777777" w:rsidR="00000000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000000" w14:paraId="452BB32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2C5817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3E03FB3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39C9FA3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1490425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50" w:type="dxa"/>
            <w:vAlign w:val="center"/>
          </w:tcPr>
          <w:p w14:paraId="7D4E700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</w:tr>
      <w:tr w:rsidR="00000000" w14:paraId="383B492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883A7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2DC42B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-1.9 </w:t>
            </w:r>
          </w:p>
        </w:tc>
        <w:tc>
          <w:tcPr>
            <w:tcW w:w="1948" w:type="dxa"/>
            <w:vAlign w:val="center"/>
          </w:tcPr>
          <w:p w14:paraId="59B9584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48" w:type="dxa"/>
            <w:vAlign w:val="center"/>
          </w:tcPr>
          <w:p w14:paraId="367D84F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1950" w:type="dxa"/>
            <w:vAlign w:val="center"/>
          </w:tcPr>
          <w:p w14:paraId="0862253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</w:tr>
      <w:tr w:rsidR="00000000" w14:paraId="52E1D13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7285F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258AD11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1948" w:type="dxa"/>
            <w:vAlign w:val="center"/>
          </w:tcPr>
          <w:p w14:paraId="5984303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-2.4 </w:t>
            </w:r>
          </w:p>
        </w:tc>
        <w:tc>
          <w:tcPr>
            <w:tcW w:w="1948" w:type="dxa"/>
            <w:vAlign w:val="center"/>
          </w:tcPr>
          <w:p w14:paraId="3F3A145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1950" w:type="dxa"/>
            <w:vAlign w:val="center"/>
          </w:tcPr>
          <w:p w14:paraId="322BBC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</w:tr>
      <w:tr w:rsidR="00000000" w14:paraId="018882EF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3C252A3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78D2438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35752B9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48" w:type="dxa"/>
            <w:vAlign w:val="center"/>
          </w:tcPr>
          <w:p w14:paraId="6B163DC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  <w:tc>
          <w:tcPr>
            <w:tcW w:w="1950" w:type="dxa"/>
            <w:vAlign w:val="center"/>
          </w:tcPr>
          <w:p w14:paraId="4F4E150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/</w:t>
            </w:r>
          </w:p>
        </w:tc>
      </w:tr>
      <w:tr w:rsidR="00000000" w14:paraId="479E575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D13CDC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2BCB66E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0.2 </w:t>
            </w:r>
          </w:p>
        </w:tc>
        <w:tc>
          <w:tcPr>
            <w:tcW w:w="1948" w:type="dxa"/>
            <w:vAlign w:val="center"/>
          </w:tcPr>
          <w:p w14:paraId="35367B5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0.1 </w:t>
            </w:r>
          </w:p>
        </w:tc>
        <w:tc>
          <w:tcPr>
            <w:tcW w:w="1948" w:type="dxa"/>
            <w:vAlign w:val="center"/>
          </w:tcPr>
          <w:p w14:paraId="0625810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67D3E8F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4B5789D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089F3E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675FE24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1948" w:type="dxa"/>
            <w:vAlign w:val="center"/>
          </w:tcPr>
          <w:p w14:paraId="647992F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48" w:type="dxa"/>
            <w:vAlign w:val="center"/>
          </w:tcPr>
          <w:p w14:paraId="270701C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50" w:type="dxa"/>
            <w:vAlign w:val="center"/>
          </w:tcPr>
          <w:p w14:paraId="52DB8A5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</w:tr>
      <w:tr w:rsidR="00000000" w14:paraId="7433816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84FF39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E3FE22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-5.5 </w:t>
            </w:r>
          </w:p>
        </w:tc>
        <w:tc>
          <w:tcPr>
            <w:tcW w:w="1948" w:type="dxa"/>
            <w:vAlign w:val="center"/>
          </w:tcPr>
          <w:p w14:paraId="63D4FD1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-4.6 </w:t>
            </w:r>
          </w:p>
        </w:tc>
        <w:tc>
          <w:tcPr>
            <w:tcW w:w="1948" w:type="dxa"/>
            <w:vAlign w:val="center"/>
          </w:tcPr>
          <w:p w14:paraId="7CFF2BC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1950" w:type="dxa"/>
            <w:vAlign w:val="center"/>
          </w:tcPr>
          <w:p w14:paraId="643F873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</w:tr>
      <w:tr w:rsidR="00000000" w14:paraId="43CDA1E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F740C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067BEFC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-0.7 </w:t>
            </w:r>
          </w:p>
        </w:tc>
        <w:tc>
          <w:tcPr>
            <w:tcW w:w="1948" w:type="dxa"/>
            <w:vAlign w:val="center"/>
          </w:tcPr>
          <w:p w14:paraId="5BAA59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1.1 </w:t>
            </w:r>
          </w:p>
        </w:tc>
        <w:tc>
          <w:tcPr>
            <w:tcW w:w="1948" w:type="dxa"/>
            <w:vAlign w:val="center"/>
          </w:tcPr>
          <w:p w14:paraId="313ECDB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  <w:tc>
          <w:tcPr>
            <w:tcW w:w="1950" w:type="dxa"/>
            <w:vAlign w:val="center"/>
          </w:tcPr>
          <w:p w14:paraId="5165A73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</w:tr>
      <w:tr w:rsidR="00000000" w14:paraId="04853A9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2C822F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12F1F24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0.6 </w:t>
            </w:r>
          </w:p>
        </w:tc>
        <w:tc>
          <w:tcPr>
            <w:tcW w:w="1948" w:type="dxa"/>
            <w:vAlign w:val="center"/>
          </w:tcPr>
          <w:p w14:paraId="66E7C55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48" w:type="dxa"/>
            <w:vAlign w:val="center"/>
          </w:tcPr>
          <w:p w14:paraId="648A5BA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2AEA95E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44E3110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624DEB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4F80C6A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-4.0 </w:t>
            </w:r>
          </w:p>
        </w:tc>
        <w:tc>
          <w:tcPr>
            <w:tcW w:w="1948" w:type="dxa"/>
            <w:vAlign w:val="center"/>
          </w:tcPr>
          <w:p w14:paraId="1A50F88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-3.7 </w:t>
            </w:r>
          </w:p>
        </w:tc>
        <w:tc>
          <w:tcPr>
            <w:tcW w:w="1948" w:type="dxa"/>
            <w:vAlign w:val="center"/>
          </w:tcPr>
          <w:p w14:paraId="2F5A94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50" w:type="dxa"/>
            <w:vAlign w:val="center"/>
          </w:tcPr>
          <w:p w14:paraId="40F6533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000000" w14:paraId="2FEB76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6117EF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78412E8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0.5 </w:t>
            </w:r>
          </w:p>
        </w:tc>
        <w:tc>
          <w:tcPr>
            <w:tcW w:w="1948" w:type="dxa"/>
            <w:vAlign w:val="center"/>
          </w:tcPr>
          <w:p w14:paraId="77A419C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1948" w:type="dxa"/>
            <w:vAlign w:val="center"/>
          </w:tcPr>
          <w:p w14:paraId="6D7F0FC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1950" w:type="dxa"/>
            <w:vAlign w:val="center"/>
          </w:tcPr>
          <w:p w14:paraId="3E8C858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000000" w14:paraId="75F98D4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723049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1573917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1.2 </w:t>
            </w:r>
          </w:p>
        </w:tc>
        <w:tc>
          <w:tcPr>
            <w:tcW w:w="1948" w:type="dxa"/>
            <w:vAlign w:val="center"/>
          </w:tcPr>
          <w:p w14:paraId="0DA1154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1.9 </w:t>
            </w:r>
          </w:p>
        </w:tc>
        <w:tc>
          <w:tcPr>
            <w:tcW w:w="1948" w:type="dxa"/>
            <w:vAlign w:val="center"/>
          </w:tcPr>
          <w:p w14:paraId="77BAB08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  <w:tc>
          <w:tcPr>
            <w:tcW w:w="1950" w:type="dxa"/>
            <w:vAlign w:val="center"/>
          </w:tcPr>
          <w:p w14:paraId="5012A2B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0.7 </w:t>
            </w:r>
          </w:p>
        </w:tc>
      </w:tr>
      <w:tr w:rsidR="00000000" w14:paraId="7A99770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1AD3F6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6E66E44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2.8 </w:t>
            </w:r>
          </w:p>
        </w:tc>
        <w:tc>
          <w:tcPr>
            <w:tcW w:w="1948" w:type="dxa"/>
            <w:vAlign w:val="center"/>
          </w:tcPr>
          <w:p w14:paraId="7C50740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3.1 </w:t>
            </w:r>
          </w:p>
        </w:tc>
        <w:tc>
          <w:tcPr>
            <w:tcW w:w="1948" w:type="dxa"/>
            <w:vAlign w:val="center"/>
          </w:tcPr>
          <w:p w14:paraId="3580013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50" w:type="dxa"/>
            <w:vAlign w:val="center"/>
          </w:tcPr>
          <w:p w14:paraId="0ABC732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</w:tr>
      <w:tr w:rsidR="00000000" w14:paraId="4F1D4D4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7830A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DHDBQ-2</w:t>
            </w:r>
          </w:p>
        </w:tc>
        <w:tc>
          <w:tcPr>
            <w:tcW w:w="1948" w:type="dxa"/>
            <w:vAlign w:val="center"/>
          </w:tcPr>
          <w:p w14:paraId="59EFE3F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1948" w:type="dxa"/>
            <w:vAlign w:val="center"/>
          </w:tcPr>
          <w:p w14:paraId="63095E7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1.1 </w:t>
            </w:r>
          </w:p>
        </w:tc>
        <w:tc>
          <w:tcPr>
            <w:tcW w:w="1948" w:type="dxa"/>
            <w:vAlign w:val="center"/>
          </w:tcPr>
          <w:p w14:paraId="7979A5A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  <w:tc>
          <w:tcPr>
            <w:tcW w:w="1950" w:type="dxa"/>
            <w:vAlign w:val="center"/>
          </w:tcPr>
          <w:p w14:paraId="4AD457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-0.3 </w:t>
            </w:r>
          </w:p>
        </w:tc>
      </w:tr>
      <w:tr w:rsidR="00000000" w14:paraId="1E137E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2B047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DHDBQ-3</w:t>
            </w:r>
          </w:p>
        </w:tc>
        <w:tc>
          <w:tcPr>
            <w:tcW w:w="1948" w:type="dxa"/>
            <w:vAlign w:val="center"/>
          </w:tcPr>
          <w:p w14:paraId="375761B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1948" w:type="dxa"/>
            <w:vAlign w:val="center"/>
          </w:tcPr>
          <w:p w14:paraId="2E4C4F1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40832C9A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  <w:tc>
          <w:tcPr>
            <w:tcW w:w="1950" w:type="dxa"/>
            <w:vAlign w:val="center"/>
          </w:tcPr>
          <w:p w14:paraId="0352E47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-0.2 </w:t>
            </w:r>
          </w:p>
        </w:tc>
      </w:tr>
      <w:tr w:rsidR="00000000" w14:paraId="6CEBB2B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F7227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5FF1AD2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48" w:type="dxa"/>
            <w:vAlign w:val="center"/>
          </w:tcPr>
          <w:p w14:paraId="558BC7E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48" w:type="dxa"/>
            <w:vAlign w:val="center"/>
          </w:tcPr>
          <w:p w14:paraId="6E806E2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500F102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4E2E3ED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933C45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41FFF76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1.4 </w:t>
            </w:r>
          </w:p>
        </w:tc>
        <w:tc>
          <w:tcPr>
            <w:tcW w:w="1948" w:type="dxa"/>
            <w:vAlign w:val="center"/>
          </w:tcPr>
          <w:p w14:paraId="13C1F97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1.8 </w:t>
            </w:r>
          </w:p>
        </w:tc>
        <w:tc>
          <w:tcPr>
            <w:tcW w:w="1948" w:type="dxa"/>
            <w:vAlign w:val="center"/>
          </w:tcPr>
          <w:p w14:paraId="138B16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50" w:type="dxa"/>
            <w:vAlign w:val="center"/>
          </w:tcPr>
          <w:p w14:paraId="59DEAA0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</w:tr>
      <w:tr w:rsidR="00000000" w14:paraId="64C54FF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2D859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706AB04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47F92CA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0.8 </w:t>
            </w:r>
          </w:p>
        </w:tc>
        <w:tc>
          <w:tcPr>
            <w:tcW w:w="1948" w:type="dxa"/>
            <w:vAlign w:val="center"/>
          </w:tcPr>
          <w:p w14:paraId="3D3381A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0.0</w:t>
            </w: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 </w:t>
            </w:r>
          </w:p>
        </w:tc>
        <w:tc>
          <w:tcPr>
            <w:tcW w:w="1950" w:type="dxa"/>
            <w:vAlign w:val="center"/>
          </w:tcPr>
          <w:p w14:paraId="7C019BD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0.0 </w:t>
            </w:r>
          </w:p>
        </w:tc>
      </w:tr>
      <w:tr w:rsidR="00000000" w14:paraId="63B059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099991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1F93B3F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1.0 </w:t>
            </w:r>
          </w:p>
        </w:tc>
        <w:tc>
          <w:tcPr>
            <w:tcW w:w="1948" w:type="dxa"/>
            <w:vAlign w:val="center"/>
          </w:tcPr>
          <w:p w14:paraId="006C010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0.9 </w:t>
            </w:r>
          </w:p>
        </w:tc>
        <w:tc>
          <w:tcPr>
            <w:tcW w:w="1948" w:type="dxa"/>
            <w:vAlign w:val="center"/>
          </w:tcPr>
          <w:p w14:paraId="4A70E11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6777381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48C4E06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F5BAB6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7ACAB9F8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0.4 </w:t>
            </w:r>
          </w:p>
        </w:tc>
        <w:tc>
          <w:tcPr>
            <w:tcW w:w="1948" w:type="dxa"/>
            <w:vAlign w:val="center"/>
          </w:tcPr>
          <w:p w14:paraId="4E4D6A8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0.3 </w:t>
            </w:r>
          </w:p>
        </w:tc>
        <w:tc>
          <w:tcPr>
            <w:tcW w:w="1948" w:type="dxa"/>
            <w:vAlign w:val="center"/>
          </w:tcPr>
          <w:p w14:paraId="0AFCE4F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  <w:tc>
          <w:tcPr>
            <w:tcW w:w="1950" w:type="dxa"/>
            <w:vAlign w:val="center"/>
          </w:tcPr>
          <w:p w14:paraId="22E8670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-0.1 </w:t>
            </w:r>
          </w:p>
        </w:tc>
      </w:tr>
      <w:tr w:rsidR="00000000" w14:paraId="72E5B20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3E1314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312D09B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-10.4 </w:t>
            </w:r>
          </w:p>
        </w:tc>
        <w:tc>
          <w:tcPr>
            <w:tcW w:w="1948" w:type="dxa"/>
            <w:vAlign w:val="center"/>
          </w:tcPr>
          <w:p w14:paraId="27D9F0B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-11.8 </w:t>
            </w:r>
          </w:p>
        </w:tc>
        <w:tc>
          <w:tcPr>
            <w:tcW w:w="1948" w:type="dxa"/>
            <w:vAlign w:val="center"/>
          </w:tcPr>
          <w:p w14:paraId="6EF5854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1950" w:type="dxa"/>
            <w:vAlign w:val="center"/>
          </w:tcPr>
          <w:p w14:paraId="5C0625D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</w:tr>
      <w:tr w:rsidR="00000000" w14:paraId="3105C23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EC382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3132CFDD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-2.3 </w:t>
            </w:r>
          </w:p>
        </w:tc>
        <w:tc>
          <w:tcPr>
            <w:tcW w:w="1948" w:type="dxa"/>
            <w:vAlign w:val="center"/>
          </w:tcPr>
          <w:p w14:paraId="055D24D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-3.8 </w:t>
            </w:r>
          </w:p>
        </w:tc>
        <w:tc>
          <w:tcPr>
            <w:tcW w:w="1948" w:type="dxa"/>
            <w:vAlign w:val="center"/>
          </w:tcPr>
          <w:p w14:paraId="615AC72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-1.5 </w:t>
            </w:r>
          </w:p>
        </w:tc>
        <w:tc>
          <w:tcPr>
            <w:tcW w:w="1950" w:type="dxa"/>
            <w:vAlign w:val="center"/>
          </w:tcPr>
          <w:p w14:paraId="72974A2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-1.5 </w:t>
            </w:r>
          </w:p>
        </w:tc>
      </w:tr>
      <w:tr w:rsidR="00000000" w14:paraId="1ABEB54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F7B8D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6E7A6D7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-3.0 </w:t>
            </w:r>
          </w:p>
        </w:tc>
        <w:tc>
          <w:tcPr>
            <w:tcW w:w="1948" w:type="dxa"/>
            <w:vAlign w:val="center"/>
          </w:tcPr>
          <w:p w14:paraId="69C7316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-4.7 </w:t>
            </w:r>
          </w:p>
        </w:tc>
        <w:tc>
          <w:tcPr>
            <w:tcW w:w="1948" w:type="dxa"/>
            <w:vAlign w:val="center"/>
          </w:tcPr>
          <w:p w14:paraId="19BED99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50" w:type="dxa"/>
            <w:vAlign w:val="center"/>
          </w:tcPr>
          <w:p w14:paraId="49AD5C6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</w:tr>
      <w:tr w:rsidR="00000000" w14:paraId="7F025BB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13C76A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27A097B2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-3.8 </w:t>
            </w:r>
          </w:p>
        </w:tc>
        <w:tc>
          <w:tcPr>
            <w:tcW w:w="1948" w:type="dxa"/>
            <w:vAlign w:val="center"/>
          </w:tcPr>
          <w:p w14:paraId="56E855E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-5.0 </w:t>
            </w:r>
          </w:p>
        </w:tc>
        <w:tc>
          <w:tcPr>
            <w:tcW w:w="1948" w:type="dxa"/>
            <w:vAlign w:val="center"/>
          </w:tcPr>
          <w:p w14:paraId="2A33D795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  <w:tc>
          <w:tcPr>
            <w:tcW w:w="1950" w:type="dxa"/>
            <w:vAlign w:val="center"/>
          </w:tcPr>
          <w:p w14:paraId="21E23B1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-1.2 </w:t>
            </w:r>
          </w:p>
        </w:tc>
      </w:tr>
      <w:tr w:rsidR="00000000" w14:paraId="6BB0BAF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88469D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2ADC72E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-8.3 </w:t>
            </w:r>
          </w:p>
        </w:tc>
        <w:tc>
          <w:tcPr>
            <w:tcW w:w="1948" w:type="dxa"/>
            <w:vAlign w:val="center"/>
          </w:tcPr>
          <w:p w14:paraId="663205E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-9.1 </w:t>
            </w:r>
          </w:p>
        </w:tc>
        <w:tc>
          <w:tcPr>
            <w:tcW w:w="1948" w:type="dxa"/>
            <w:vAlign w:val="center"/>
          </w:tcPr>
          <w:p w14:paraId="281948E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  <w:tc>
          <w:tcPr>
            <w:tcW w:w="1950" w:type="dxa"/>
            <w:vAlign w:val="center"/>
          </w:tcPr>
          <w:p w14:paraId="6D0ECBE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-0.8 </w:t>
            </w:r>
          </w:p>
        </w:tc>
      </w:tr>
      <w:tr w:rsidR="00000000" w14:paraId="47D46C9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01D7DE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3FC351C4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-1.7 </w:t>
            </w:r>
          </w:p>
        </w:tc>
        <w:tc>
          <w:tcPr>
            <w:tcW w:w="1948" w:type="dxa"/>
            <w:vAlign w:val="center"/>
          </w:tcPr>
          <w:p w14:paraId="4324984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-3.1 </w:t>
            </w:r>
          </w:p>
        </w:tc>
        <w:tc>
          <w:tcPr>
            <w:tcW w:w="1948" w:type="dxa"/>
            <w:vAlign w:val="center"/>
          </w:tcPr>
          <w:p w14:paraId="6DF1DD76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  <w:tc>
          <w:tcPr>
            <w:tcW w:w="1950" w:type="dxa"/>
            <w:vAlign w:val="center"/>
          </w:tcPr>
          <w:p w14:paraId="72C9EEA0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-1.4 </w:t>
            </w:r>
          </w:p>
        </w:tc>
      </w:tr>
      <w:tr w:rsidR="00000000" w14:paraId="4319658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B565EBB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7B7CF429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-2.2 </w:t>
            </w:r>
          </w:p>
        </w:tc>
        <w:tc>
          <w:tcPr>
            <w:tcW w:w="1948" w:type="dxa"/>
            <w:vAlign w:val="center"/>
          </w:tcPr>
          <w:p w14:paraId="03AFCCF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-2.8 </w:t>
            </w:r>
          </w:p>
        </w:tc>
        <w:tc>
          <w:tcPr>
            <w:tcW w:w="1948" w:type="dxa"/>
            <w:vAlign w:val="center"/>
          </w:tcPr>
          <w:p w14:paraId="0A580F1C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  <w:tc>
          <w:tcPr>
            <w:tcW w:w="1950" w:type="dxa"/>
            <w:vAlign w:val="center"/>
          </w:tcPr>
          <w:p w14:paraId="6F4848AF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-0.6 </w:t>
            </w:r>
          </w:p>
        </w:tc>
      </w:tr>
      <w:tr w:rsidR="00000000" w14:paraId="0B9BCF0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0589A9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222ECB87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-3.4 </w:t>
            </w:r>
          </w:p>
        </w:tc>
        <w:tc>
          <w:tcPr>
            <w:tcW w:w="1948" w:type="dxa"/>
            <w:vAlign w:val="center"/>
          </w:tcPr>
          <w:p w14:paraId="7842B08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-4.3 </w:t>
            </w:r>
          </w:p>
        </w:tc>
        <w:tc>
          <w:tcPr>
            <w:tcW w:w="1948" w:type="dxa"/>
            <w:vAlign w:val="center"/>
          </w:tcPr>
          <w:p w14:paraId="317A93D1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  <w:tc>
          <w:tcPr>
            <w:tcW w:w="1950" w:type="dxa"/>
            <w:vAlign w:val="center"/>
          </w:tcPr>
          <w:p w14:paraId="46858713" w14:textId="77777777" w:rsidR="00000000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 xml:space="preserve">-0.9 </w:t>
            </w:r>
          </w:p>
        </w:tc>
      </w:tr>
      <w:tr w:rsidR="00000000" w14:paraId="25B3FF0E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362F5D1" w14:textId="77777777" w:rsidR="00000000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67D59CC" w14:textId="77777777" w:rsidR="00000000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01EABF27" w14:textId="77777777" w:rsidR="00000000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054C854C" w14:textId="4844E8FE" w:rsidR="00000000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DC70323" wp14:editId="6C3855EA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6A7B" w14:textId="43C75FAA" w:rsidR="00000000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46D01EC5" wp14:editId="073628C9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E186" w14:textId="71FB084B" w:rsidR="00000000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3939493A" wp14:editId="47C52A78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C0A6" w14:textId="77777777" w:rsidR="00000000" w:rsidRDefault="00D950F7">
      <w:pPr>
        <w:spacing w:line="360" w:lineRule="auto"/>
        <w:jc w:val="center"/>
        <w:rPr>
          <w:rFonts w:ascii="Times New Roman" w:hAnsi="Times New Roman"/>
          <w:color w:val="0000FF"/>
        </w:rPr>
        <w:sectPr w:rsidR="00000000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65567A84" w14:textId="77777777" w:rsidR="00000000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</w:t>
      </w:r>
      <w:r>
        <w:rPr>
          <w:rFonts w:ascii="Times New Roman" w:eastAsia="楷体_GB2312" w:hAnsi="Times New Roman"/>
          <w:b/>
          <w:bCs/>
          <w:sz w:val="24"/>
        </w:rPr>
        <w:t>、测点布置</w:t>
      </w:r>
      <w:r>
        <w:rPr>
          <w:rFonts w:ascii="Times New Roman" w:eastAsia="楷体_GB2312" w:hAnsi="Times New Roman"/>
          <w:b/>
          <w:bCs/>
          <w:sz w:val="24"/>
        </w:rPr>
        <w:t>说明</w:t>
      </w:r>
    </w:p>
    <w:p w14:paraId="41A70E78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0" w:type="auto"/>
        <w:tblInd w:w="0" w:type="dxa"/>
        <w:tblLayout w:type="fixed"/>
        <w:tblLook w:val="0000" w:firstRow="0" w:lastRow="0" w:firstColumn="0" w:lastColumn="0" w:noHBand="0" w:noVBand="0"/>
      </w:tblPr>
      <w:tblGrid>
        <w:gridCol w:w="2729"/>
        <w:gridCol w:w="918"/>
        <w:gridCol w:w="1519"/>
        <w:gridCol w:w="3806"/>
      </w:tblGrid>
      <w:tr w:rsidR="00000000" w14:paraId="2D23C6A2" w14:textId="77777777">
        <w:trPr>
          <w:trHeight w:val="680"/>
        </w:trPr>
        <w:tc>
          <w:tcPr>
            <w:tcW w:w="2729" w:type="dxa"/>
            <w:vAlign w:val="center"/>
          </w:tcPr>
          <w:p w14:paraId="40E2D661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59471756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17571EC1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044383CB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000000" w14:paraId="7ABB85A3" w14:textId="77777777">
        <w:trPr>
          <w:trHeight w:val="680"/>
        </w:trPr>
        <w:tc>
          <w:tcPr>
            <w:tcW w:w="2729" w:type="dxa"/>
            <w:vAlign w:val="center"/>
          </w:tcPr>
          <w:p w14:paraId="5087FE0E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 w14:paraId="0C2A4AB0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4D7FEF1E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4005400B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476C049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000000" w14:paraId="4F407546" w14:textId="77777777">
        <w:trPr>
          <w:trHeight w:val="680"/>
        </w:trPr>
        <w:tc>
          <w:tcPr>
            <w:tcW w:w="2729" w:type="dxa"/>
            <w:vAlign w:val="center"/>
          </w:tcPr>
          <w:p w14:paraId="0702A53F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0B8A0C13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9FDF27E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E4CB174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000000" w14:paraId="1B1A908B" w14:textId="77777777">
        <w:trPr>
          <w:trHeight w:val="680"/>
        </w:trPr>
        <w:tc>
          <w:tcPr>
            <w:tcW w:w="2729" w:type="dxa"/>
            <w:vAlign w:val="center"/>
          </w:tcPr>
          <w:p w14:paraId="76DFD8DD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048F9FB5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4EE9B54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0C99E50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71CB30C3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000000" w14:paraId="59FC07D0" w14:textId="77777777">
        <w:trPr>
          <w:trHeight w:val="680"/>
        </w:trPr>
        <w:tc>
          <w:tcPr>
            <w:tcW w:w="2729" w:type="dxa"/>
            <w:vAlign w:val="center"/>
          </w:tcPr>
          <w:p w14:paraId="6527E6F5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 w14:paraId="46D42343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5359AE82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3288A405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3F0911C8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000000" w14:paraId="06F4A425" w14:textId="77777777">
        <w:trPr>
          <w:trHeight w:val="680"/>
        </w:trPr>
        <w:tc>
          <w:tcPr>
            <w:tcW w:w="2729" w:type="dxa"/>
            <w:vAlign w:val="center"/>
          </w:tcPr>
          <w:p w14:paraId="34C48E74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7399D473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F783796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71F9606A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000000" w14:paraId="0E689064" w14:textId="77777777">
        <w:trPr>
          <w:trHeight w:val="680"/>
        </w:trPr>
        <w:tc>
          <w:tcPr>
            <w:tcW w:w="2729" w:type="dxa"/>
            <w:vAlign w:val="center"/>
          </w:tcPr>
          <w:p w14:paraId="7249C6A0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1355E841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1BBD077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D3950AD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</w:t>
            </w:r>
            <w:r>
              <w:rPr>
                <w:rFonts w:ascii="Times New Roman" w:eastAsia="楷体_GB2312" w:hAnsi="Times New Roman"/>
                <w:sz w:val="24"/>
              </w:rPr>
              <w:t>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1AD8E8D2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</w:t>
            </w:r>
            <w:r>
              <w:rPr>
                <w:rFonts w:ascii="Times New Roman" w:eastAsia="楷体_GB2312" w:hAnsi="Times New Roman"/>
                <w:sz w:val="24"/>
              </w:rPr>
              <w:t>桥墩对应位置上方主梁的支座垫石处设置测点</w:t>
            </w:r>
            <w:r>
              <w:rPr>
                <w:rFonts w:ascii="Times New Roman" w:eastAsia="楷体_GB2312" w:hAnsi="Times New Roman"/>
                <w:sz w:val="24"/>
              </w:rPr>
              <w:t>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  <w:r>
              <w:rPr>
                <w:rFonts w:ascii="Times New Roman" w:eastAsia="楷体_GB2312" w:hAnsi="Times New Roman"/>
                <w:sz w:val="24"/>
              </w:rPr>
              <w:t>测点</w:t>
            </w:r>
          </w:p>
        </w:tc>
      </w:tr>
      <w:tr w:rsidR="00000000" w14:paraId="64E2E7B7" w14:textId="77777777">
        <w:trPr>
          <w:trHeight w:val="680"/>
        </w:trPr>
        <w:tc>
          <w:tcPr>
            <w:tcW w:w="2729" w:type="dxa"/>
            <w:vAlign w:val="center"/>
          </w:tcPr>
          <w:p w14:paraId="5C780679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039D2800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F144BE3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8B00CAC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000000" w14:paraId="1EE97682" w14:textId="77777777">
        <w:trPr>
          <w:trHeight w:val="680"/>
        </w:trPr>
        <w:tc>
          <w:tcPr>
            <w:tcW w:w="2729" w:type="dxa"/>
            <w:vAlign w:val="center"/>
          </w:tcPr>
          <w:p w14:paraId="6FE05163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0B9F311D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52BD99B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E4818BA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000000" w14:paraId="52913EBD" w14:textId="77777777">
        <w:trPr>
          <w:trHeight w:val="680"/>
        </w:trPr>
        <w:tc>
          <w:tcPr>
            <w:tcW w:w="2729" w:type="dxa"/>
            <w:vAlign w:val="center"/>
          </w:tcPr>
          <w:p w14:paraId="7D741205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68E43DE1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726C884" w14:textId="77777777" w:rsidR="00000000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45E73962" w14:textId="77777777" w:rsidR="00000000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920C635" w14:textId="65E9C982" w:rsidR="00000000" w:rsidRDefault="00A5527A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5BB11DB" wp14:editId="5CDEAEE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A828" w14:textId="77777777" w:rsidR="00000000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>1</w:t>
      </w:r>
      <w:r>
        <w:rPr>
          <w:rFonts w:ascii="Times New Roman" w:eastAsia="楷体_GB2312"/>
          <w:szCs w:val="24"/>
        </w:rPr>
        <w:t xml:space="preserve">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C1FFC9E" w14:textId="77777777" w:rsidR="00000000" w:rsidRDefault="00D950F7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22B1D6E" w14:textId="410B7167" w:rsidR="00000000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4A8EBF4" wp14:editId="0C80B77A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CB3F" w14:textId="77777777" w:rsidR="00000000" w:rsidRDefault="00D950F7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27C5F1E6" w14:textId="26B1EF52" w:rsidR="00000000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6F70D0F8" wp14:editId="3422660E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DF5D" w14:textId="6FCDF07C" w:rsidR="00000000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60DB86C" wp14:editId="2343818E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F8AF" w14:textId="77777777" w:rsidR="00000000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>2</w:t>
      </w:r>
      <w:r>
        <w:rPr>
          <w:rFonts w:ascii="Times New Roman" w:eastAsia="楷体_GB2312"/>
          <w:szCs w:val="24"/>
        </w:rPr>
        <w:t xml:space="preserve">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78271BD3" w14:textId="45F08542" w:rsidR="00000000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768EAAA" wp14:editId="5FD33DA3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F636E15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 xml:space="preserve"> </w:t>
      </w:r>
      <w:r>
        <w:rPr>
          <w:rFonts w:ascii="Times New Roman" w:eastAsia="楷体_GB2312" w:hAnsi="Times New Roman"/>
          <w:sz w:val="24"/>
        </w:rPr>
        <w:t>地表沉降、路基横断面沉降、涵洞顶覆土沉降</w:t>
      </w:r>
      <w:r>
        <w:rPr>
          <w:rFonts w:ascii="Times New Roman" w:eastAsia="楷体_GB2312" w:hAnsi="Times New Roman"/>
          <w:sz w:val="24"/>
        </w:rPr>
        <w:t>测点布置示意图</w:t>
      </w:r>
    </w:p>
    <w:p w14:paraId="7482DBFD" w14:textId="68A2B426" w:rsidR="00000000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EFF5705" wp14:editId="187F59BF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3E7A3C" w14:textId="77777777" w:rsidR="00000000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 xml:space="preserve"> </w:t>
      </w:r>
      <w:r>
        <w:rPr>
          <w:rFonts w:ascii="Times New Roman" w:eastAsia="楷体_GB2312" w:hAnsi="Times New Roman"/>
          <w:sz w:val="24"/>
        </w:rPr>
        <w:t>涵洞结构沉降</w:t>
      </w:r>
      <w:r>
        <w:rPr>
          <w:rFonts w:ascii="Times New Roman" w:eastAsia="楷体_GB2312" w:hAnsi="Times New Roman"/>
          <w:sz w:val="24"/>
        </w:rPr>
        <w:t>测点布置示意图</w:t>
      </w:r>
    </w:p>
    <w:p w14:paraId="06E43D6C" w14:textId="14EEBFCF" w:rsidR="00000000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4BA3DCB" wp14:editId="2FF63F7F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01BE" w14:textId="77777777" w:rsidR="00D950F7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 xml:space="preserve">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D950F7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19B4"/>
    <w:rsid w:val="0005060B"/>
    <w:rsid w:val="000540E9"/>
    <w:rsid w:val="000F3289"/>
    <w:rsid w:val="002261EC"/>
    <w:rsid w:val="002468C0"/>
    <w:rsid w:val="00272BC5"/>
    <w:rsid w:val="002C3F24"/>
    <w:rsid w:val="002D4B5D"/>
    <w:rsid w:val="00300D7B"/>
    <w:rsid w:val="004460FB"/>
    <w:rsid w:val="004660D9"/>
    <w:rsid w:val="00496036"/>
    <w:rsid w:val="004A027B"/>
    <w:rsid w:val="004D77BE"/>
    <w:rsid w:val="00521449"/>
    <w:rsid w:val="005B053D"/>
    <w:rsid w:val="005F3EC0"/>
    <w:rsid w:val="00677806"/>
    <w:rsid w:val="00680820"/>
    <w:rsid w:val="00701041"/>
    <w:rsid w:val="00754025"/>
    <w:rsid w:val="007751D7"/>
    <w:rsid w:val="007F39B4"/>
    <w:rsid w:val="00861EF1"/>
    <w:rsid w:val="009027C4"/>
    <w:rsid w:val="009D4F43"/>
    <w:rsid w:val="00A5527A"/>
    <w:rsid w:val="00A633E8"/>
    <w:rsid w:val="00A849D3"/>
    <w:rsid w:val="00B859B7"/>
    <w:rsid w:val="00BE2844"/>
    <w:rsid w:val="00C17C78"/>
    <w:rsid w:val="00C530A8"/>
    <w:rsid w:val="00CC6667"/>
    <w:rsid w:val="00D4540E"/>
    <w:rsid w:val="00D950F7"/>
    <w:rsid w:val="00DF0BEB"/>
    <w:rsid w:val="00E915B6"/>
    <w:rsid w:val="00EB66CF"/>
    <w:rsid w:val="00F51766"/>
    <w:rsid w:val="00F53A27"/>
    <w:rsid w:val="00F53C50"/>
    <w:rsid w:val="00F70BCE"/>
    <w:rsid w:val="00F843A4"/>
    <w:rsid w:val="00FC7DC3"/>
    <w:rsid w:val="00FE6FB4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931CD"/>
    <w:rsid w:val="1BA946DF"/>
    <w:rsid w:val="1BB567A5"/>
    <w:rsid w:val="1BE10AA5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CE6372"/>
  <w15:chartTrackingRefBased/>
  <w15:docId w15:val="{DD3630EA-AFB0-4281-8A10-F3B9C0E9F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semiHidden/>
    <w:qFormat/>
  </w:style>
  <w:style w:type="table" w:default="1" w:styleId="a1">
    <w:name w:val="Normal Table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link w:val="a4"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6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styleId="a7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paragraph" w:styleId="a4">
    <w:name w:val="header"/>
    <w:basedOn w:val="a"/>
    <w:link w:val="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  <w:style w:type="table" w:styleId="a9">
    <w:name w:val="Table Grid"/>
    <w:basedOn w:val="a1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wmf"/><Relationship Id="rId18" Type="http://schemas.openxmlformats.org/officeDocument/2006/relationships/image" Target="media/image14.wmf"/><Relationship Id="rId26" Type="http://schemas.openxmlformats.org/officeDocument/2006/relationships/image" Target="media/image18.wmf"/><Relationship Id="rId21" Type="http://schemas.openxmlformats.org/officeDocument/2006/relationships/oleObject" Target="embeddings/oleObject2.bin"/><Relationship Id="rId34" Type="http://schemas.openxmlformats.org/officeDocument/2006/relationships/image" Target="media/image26.emf"/><Relationship Id="rId7" Type="http://schemas.openxmlformats.org/officeDocument/2006/relationships/image" Target="media/image3.wmf"/><Relationship Id="rId12" Type="http://schemas.openxmlformats.org/officeDocument/2006/relationships/image" Target="media/image8.wmf"/><Relationship Id="rId17" Type="http://schemas.openxmlformats.org/officeDocument/2006/relationships/image" Target="media/image13.wmf"/><Relationship Id="rId25" Type="http://schemas.openxmlformats.org/officeDocument/2006/relationships/oleObject" Target="embeddings/oleObject4.bin"/><Relationship Id="rId33" Type="http://schemas.openxmlformats.org/officeDocument/2006/relationships/image" Target="media/image25.emf"/><Relationship Id="rId2" Type="http://schemas.openxmlformats.org/officeDocument/2006/relationships/styles" Target="styles.xml"/><Relationship Id="rId16" Type="http://schemas.openxmlformats.org/officeDocument/2006/relationships/image" Target="media/image12.wmf"/><Relationship Id="rId20" Type="http://schemas.openxmlformats.org/officeDocument/2006/relationships/oleObject" Target="embeddings/oleObject1.bin"/><Relationship Id="rId29" Type="http://schemas.openxmlformats.org/officeDocument/2006/relationships/image" Target="media/image21.emf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image" Target="media/image7.wmf"/><Relationship Id="rId24" Type="http://schemas.openxmlformats.org/officeDocument/2006/relationships/oleObject" Target="embeddings/oleObject3.bin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image" Target="media/image11.wmf"/><Relationship Id="rId23" Type="http://schemas.openxmlformats.org/officeDocument/2006/relationships/image" Target="media/image17.wmf"/><Relationship Id="rId28" Type="http://schemas.openxmlformats.org/officeDocument/2006/relationships/image" Target="media/image20.wmf"/><Relationship Id="rId36" Type="http://schemas.openxmlformats.org/officeDocument/2006/relationships/fontTable" Target="fontTable.xml"/><Relationship Id="rId10" Type="http://schemas.openxmlformats.org/officeDocument/2006/relationships/image" Target="media/image6.wmf"/><Relationship Id="rId19" Type="http://schemas.openxmlformats.org/officeDocument/2006/relationships/image" Target="media/image15.wmf"/><Relationship Id="rId31" Type="http://schemas.openxmlformats.org/officeDocument/2006/relationships/image" Target="media/image23.e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image" Target="media/image10.wmf"/><Relationship Id="rId22" Type="http://schemas.openxmlformats.org/officeDocument/2006/relationships/image" Target="media/image16.wmf"/><Relationship Id="rId27" Type="http://schemas.openxmlformats.org/officeDocument/2006/relationships/image" Target="media/image19.w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8" Type="http://schemas.openxmlformats.org/officeDocument/2006/relationships/image" Target="media/image4.w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1073</Words>
  <Characters>6117</Characters>
  <Application>Microsoft Office Word</Application>
  <DocSecurity>0</DocSecurity>
  <Lines>50</Lines>
  <Paragraphs>14</Paragraphs>
  <ScaleCrop>false</ScaleCrop>
  <Company>Kingsoft</Company>
  <LinksUpToDate>false</LinksUpToDate>
  <CharactersWithSpaces>7176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123456</dc:creator>
  <cp:keywords/>
  <cp:lastModifiedBy>林 迪南</cp:lastModifiedBy>
  <cp:revision>3</cp:revision>
  <dcterms:created xsi:type="dcterms:W3CDTF">2021-04-10T08:23:00Z</dcterms:created>
  <dcterms:modified xsi:type="dcterms:W3CDTF">2021-04-10T08:24:00Z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